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B3" w:rsidRDefault="00D56FB3" w:rsidP="00D56FB3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bookmarkStart w:id="0" w:name="bookmark14"/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УТВЕРЖДАЮ </w:t>
      </w:r>
    </w:p>
    <w:p w:rsidR="00D56FB3" w:rsidRDefault="00D56FB3" w:rsidP="00D56FB3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</w:t>
      </w:r>
      <w:r w:rsidRPr="00150FD1">
        <w:rPr>
          <w:rFonts w:ascii="Tahoma" w:hAnsi="Tahoma" w:cs="Tahoma"/>
          <w:b/>
          <w:sz w:val="20"/>
          <w:szCs w:val="20"/>
        </w:rPr>
        <w:t xml:space="preserve">Директор  </w:t>
      </w:r>
      <w:r>
        <w:rPr>
          <w:rFonts w:ascii="Tahoma" w:hAnsi="Tahoma" w:cs="Tahoma"/>
          <w:b/>
          <w:sz w:val="20"/>
          <w:szCs w:val="20"/>
        </w:rPr>
        <w:t>ГБУ РД РЦДПОВ</w:t>
      </w:r>
    </w:p>
    <w:p w:rsidR="00D56FB3" w:rsidRDefault="00D56FB3" w:rsidP="00D56FB3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в МО «Казбековский район»</w:t>
      </w:r>
    </w:p>
    <w:p w:rsidR="00D56FB3" w:rsidRDefault="00D56FB3" w:rsidP="00D56FB3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</w:p>
    <w:p w:rsidR="00D56FB3" w:rsidRPr="00150FD1" w:rsidRDefault="00D56FB3" w:rsidP="00D56FB3">
      <w:pPr>
        <w:pStyle w:val="a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</w:t>
      </w:r>
      <w:r w:rsidRPr="00150FD1">
        <w:rPr>
          <w:rFonts w:ascii="Tahoma" w:hAnsi="Tahoma" w:cs="Tahoma"/>
          <w:sz w:val="20"/>
          <w:szCs w:val="20"/>
        </w:rPr>
        <w:t>__________</w:t>
      </w:r>
      <w:r>
        <w:rPr>
          <w:rFonts w:ascii="Tahoma" w:hAnsi="Tahoma" w:cs="Tahoma"/>
          <w:sz w:val="20"/>
          <w:szCs w:val="20"/>
        </w:rPr>
        <w:t>Ф.М. Султанмурадова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56FB3" w:rsidRPr="00150FD1" w:rsidRDefault="00D56FB3" w:rsidP="00D56FB3">
      <w:pPr>
        <w:pStyle w:val="a5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</w:t>
      </w:r>
      <w:r w:rsidR="00E30A56">
        <w:rPr>
          <w:rFonts w:ascii="Tahoma" w:hAnsi="Tahoma" w:cs="Tahoma"/>
          <w:sz w:val="20"/>
          <w:szCs w:val="20"/>
        </w:rPr>
        <w:t>«____» _________    2021</w:t>
      </w:r>
      <w:r w:rsidRPr="00150FD1">
        <w:rPr>
          <w:rFonts w:ascii="Tahoma" w:hAnsi="Tahoma" w:cs="Tahoma"/>
          <w:sz w:val="20"/>
          <w:szCs w:val="20"/>
        </w:rPr>
        <w:t>г.</w:t>
      </w:r>
    </w:p>
    <w:p w:rsidR="00D56FB3" w:rsidRPr="00150FD1" w:rsidRDefault="00D56FB3" w:rsidP="00D56FB3">
      <w:pPr>
        <w:pStyle w:val="a7"/>
        <w:shd w:val="clear" w:color="auto" w:fill="auto"/>
        <w:rPr>
          <w:rFonts w:ascii="Tahoma" w:hAnsi="Tahoma" w:cs="Tahoma"/>
          <w:sz w:val="20"/>
          <w:szCs w:val="20"/>
        </w:rPr>
      </w:pPr>
    </w:p>
    <w:p w:rsidR="006822BB" w:rsidRPr="00131599" w:rsidRDefault="006822BB" w:rsidP="006822BB">
      <w:pPr>
        <w:pStyle w:val="a5"/>
        <w:jc w:val="right"/>
        <w:rPr>
          <w:rFonts w:ascii="Tahoma" w:hAnsi="Tahoma" w:cs="Tahoma"/>
          <w:b/>
          <w:sz w:val="20"/>
          <w:szCs w:val="20"/>
        </w:rPr>
      </w:pPr>
    </w:p>
    <w:p w:rsidR="006822BB" w:rsidRPr="00131599" w:rsidRDefault="006822BB" w:rsidP="006822BB">
      <w:pPr>
        <w:pStyle w:val="a5"/>
        <w:jc w:val="center"/>
        <w:rPr>
          <w:rFonts w:ascii="Tahoma" w:hAnsi="Tahoma" w:cs="Tahoma"/>
          <w:b/>
          <w:sz w:val="20"/>
          <w:szCs w:val="20"/>
        </w:rPr>
      </w:pPr>
      <w:r w:rsidRPr="00131599">
        <w:rPr>
          <w:rFonts w:ascii="Tahoma" w:hAnsi="Tahoma" w:cs="Tahoma"/>
          <w:b/>
          <w:sz w:val="20"/>
          <w:szCs w:val="20"/>
        </w:rPr>
        <w:t>ИНСТРУКЦИЯ</w:t>
      </w:r>
    </w:p>
    <w:p w:rsidR="006822BB" w:rsidRPr="00131599" w:rsidRDefault="006822BB" w:rsidP="006822BB">
      <w:pPr>
        <w:pStyle w:val="a5"/>
        <w:jc w:val="center"/>
        <w:rPr>
          <w:rFonts w:ascii="Tahoma" w:hAnsi="Tahoma" w:cs="Tahoma"/>
          <w:b/>
          <w:sz w:val="20"/>
          <w:szCs w:val="20"/>
        </w:rPr>
      </w:pPr>
      <w:r w:rsidRPr="00131599">
        <w:rPr>
          <w:rFonts w:ascii="Tahoma" w:hAnsi="Tahoma" w:cs="Tahoma"/>
          <w:b/>
          <w:sz w:val="20"/>
          <w:szCs w:val="20"/>
        </w:rPr>
        <w:t>ПЕРСОНАЛУ ПРИ ПОСТУПЛЕНИИ УГРОЗЫ ТЕРРОРИСТИЧЕСКОГО АКТА</w:t>
      </w:r>
    </w:p>
    <w:p w:rsidR="006822BB" w:rsidRPr="00131599" w:rsidRDefault="006822BB" w:rsidP="006822BB">
      <w:pPr>
        <w:pStyle w:val="a5"/>
        <w:jc w:val="center"/>
        <w:rPr>
          <w:rFonts w:ascii="Tahoma" w:hAnsi="Tahoma" w:cs="Tahoma"/>
          <w:b/>
          <w:sz w:val="20"/>
          <w:szCs w:val="20"/>
        </w:rPr>
      </w:pPr>
      <w:r w:rsidRPr="00131599">
        <w:rPr>
          <w:rFonts w:ascii="Tahoma" w:hAnsi="Tahoma" w:cs="Tahoma"/>
          <w:b/>
          <w:sz w:val="20"/>
          <w:szCs w:val="20"/>
        </w:rPr>
        <w:t>ПО ТЕЛЕФОНУ</w:t>
      </w:r>
      <w:bookmarkEnd w:id="0"/>
    </w:p>
    <w:p w:rsidR="006822BB" w:rsidRPr="00131599" w:rsidRDefault="006822BB" w:rsidP="006822BB">
      <w:pPr>
        <w:pStyle w:val="a5"/>
        <w:jc w:val="center"/>
        <w:rPr>
          <w:rFonts w:ascii="Tahoma" w:hAnsi="Tahoma" w:cs="Tahoma"/>
          <w:sz w:val="20"/>
          <w:szCs w:val="20"/>
        </w:rPr>
      </w:pPr>
    </w:p>
    <w:p w:rsidR="006822BB" w:rsidRPr="00131599" w:rsidRDefault="006822BB" w:rsidP="006822BB">
      <w:pPr>
        <w:pStyle w:val="a5"/>
        <w:jc w:val="center"/>
        <w:rPr>
          <w:rFonts w:ascii="Tahoma" w:hAnsi="Tahoma" w:cs="Tahoma"/>
          <w:sz w:val="20"/>
          <w:szCs w:val="20"/>
        </w:rPr>
      </w:pPr>
    </w:p>
    <w:p w:rsidR="006822BB" w:rsidRPr="00131599" w:rsidRDefault="006822BB" w:rsidP="006822BB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0" w:line="283" w:lineRule="exact"/>
        <w:ind w:left="20" w:right="20" w:firstLine="700"/>
        <w:rPr>
          <w:rFonts w:ascii="Tahoma" w:hAnsi="Tahoma" w:cs="Tahoma"/>
          <w:sz w:val="20"/>
          <w:szCs w:val="20"/>
        </w:rPr>
      </w:pPr>
      <w:bookmarkStart w:id="1" w:name="bookmark15"/>
      <w:r w:rsidRPr="00131599">
        <w:rPr>
          <w:rFonts w:ascii="Tahoma" w:hAnsi="Tahoma" w:cs="Tahoma"/>
          <w:sz w:val="20"/>
          <w:szCs w:val="20"/>
        </w:rPr>
        <w:t>Предупредительные меры (меры профилактики) при поступлении угрозы террористического акта по телефону:</w:t>
      </w:r>
      <w:bookmarkEnd w:id="1"/>
    </w:p>
    <w:p w:rsidR="006822BB" w:rsidRPr="00131599" w:rsidRDefault="006822BB" w:rsidP="006822BB">
      <w:pPr>
        <w:pStyle w:val="20"/>
        <w:keepNext/>
        <w:keepLines/>
        <w:shd w:val="clear" w:color="auto" w:fill="auto"/>
        <w:tabs>
          <w:tab w:val="left" w:pos="982"/>
        </w:tabs>
        <w:spacing w:before="0" w:after="0" w:line="283" w:lineRule="exact"/>
        <w:ind w:left="720" w:right="20"/>
        <w:rPr>
          <w:rFonts w:ascii="Tahoma" w:hAnsi="Tahoma" w:cs="Tahoma"/>
          <w:sz w:val="20"/>
          <w:szCs w:val="20"/>
        </w:rPr>
      </w:pP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righ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righ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после сообщения по телефону об угрозе взрыва, о наличии взрывного устройства не вдаваться в панику;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righ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своевременно оснащать телефоны учебного заведения устройствами автоматического определителя номеров  и звукозаписывающей аппаратурой;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не распространять о факте разговора и его содержании;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after="240" w:line="274" w:lineRule="exact"/>
        <w:ind w:lef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максимально ограничить число людей владеющих полученной информацией;</w:t>
      </w:r>
    </w:p>
    <w:p w:rsidR="006822BB" w:rsidRPr="00131599" w:rsidRDefault="006822BB" w:rsidP="006822BB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239"/>
        </w:tabs>
        <w:spacing w:before="0" w:after="0" w:line="274" w:lineRule="exact"/>
        <w:ind w:left="20" w:right="20" w:firstLine="700"/>
        <w:rPr>
          <w:rFonts w:ascii="Tahoma" w:hAnsi="Tahoma" w:cs="Tahoma"/>
          <w:sz w:val="20"/>
          <w:szCs w:val="20"/>
        </w:rPr>
      </w:pPr>
      <w:bookmarkStart w:id="2" w:name="bookmark16"/>
      <w:r w:rsidRPr="00131599">
        <w:rPr>
          <w:rFonts w:ascii="Tahoma" w:hAnsi="Tahoma" w:cs="Tahoma"/>
          <w:sz w:val="20"/>
          <w:szCs w:val="20"/>
        </w:rPr>
        <w:t>Действия при получении телефонного сообщения об угрозе террористического акта:</w:t>
      </w:r>
      <w:bookmarkEnd w:id="2"/>
    </w:p>
    <w:p w:rsidR="006822BB" w:rsidRPr="00131599" w:rsidRDefault="006822BB" w:rsidP="006822BB">
      <w:pPr>
        <w:pStyle w:val="20"/>
        <w:keepNext/>
        <w:keepLines/>
        <w:shd w:val="clear" w:color="auto" w:fill="auto"/>
        <w:tabs>
          <w:tab w:val="left" w:pos="1239"/>
        </w:tabs>
        <w:spacing w:before="0" w:after="0" w:line="274" w:lineRule="exact"/>
        <w:ind w:left="720" w:right="20"/>
        <w:rPr>
          <w:rFonts w:ascii="Tahoma" w:hAnsi="Tahoma" w:cs="Tahoma"/>
          <w:sz w:val="20"/>
          <w:szCs w:val="20"/>
        </w:rPr>
      </w:pP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реагировать на каждый поступивший телефонный звонок;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righ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</w:t>
      </w:r>
    </w:p>
    <w:p w:rsidR="006822BB" w:rsidRPr="00131599" w:rsidRDefault="006822BB" w:rsidP="006822BB">
      <w:pPr>
        <w:pStyle w:val="7"/>
        <w:shd w:val="clear" w:color="auto" w:fill="auto"/>
        <w:tabs>
          <w:tab w:val="left" w:leader="underscore" w:pos="4729"/>
        </w:tabs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дежурному милиции по телефону номер  (102), и дежурному по ФСБ по телефону №</w:t>
      </w:r>
    </w:p>
    <w:p w:rsidR="006822BB" w:rsidRPr="00131599" w:rsidRDefault="006822BB" w:rsidP="006822BB">
      <w:pPr>
        <w:pStyle w:val="7"/>
        <w:shd w:val="clear" w:color="auto" w:fill="auto"/>
        <w:tabs>
          <w:tab w:val="left" w:leader="underscore" w:pos="1585"/>
        </w:tabs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ab/>
        <w:t xml:space="preserve"> о поступившей угрозе номер телефона, по которому позвонил</w:t>
      </w: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предполагаемый террорист;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righ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righ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righ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обеспечить беспрепятственную передачу полученной по телефону информации в правоохранительные органы и руководи</w:t>
      </w:r>
      <w:r w:rsidR="00D56FB3">
        <w:rPr>
          <w:rFonts w:ascii="Tahoma" w:hAnsi="Tahoma" w:cs="Tahoma"/>
          <w:sz w:val="20"/>
          <w:szCs w:val="20"/>
        </w:rPr>
        <w:t>телю Центра</w:t>
      </w:r>
      <w:r w:rsidRPr="00131599">
        <w:rPr>
          <w:rFonts w:ascii="Tahoma" w:hAnsi="Tahoma" w:cs="Tahoma"/>
          <w:sz w:val="20"/>
          <w:szCs w:val="20"/>
        </w:rPr>
        <w:t>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line="274" w:lineRule="exact"/>
        <w:ind w:left="20" w:righ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при необхо</w:t>
      </w:r>
      <w:r w:rsidR="00D56FB3">
        <w:rPr>
          <w:rFonts w:ascii="Tahoma" w:hAnsi="Tahoma" w:cs="Tahoma"/>
          <w:sz w:val="20"/>
          <w:szCs w:val="20"/>
        </w:rPr>
        <w:t>димости эвакуировать детей</w:t>
      </w:r>
      <w:r w:rsidRPr="00131599">
        <w:rPr>
          <w:rFonts w:ascii="Tahoma" w:hAnsi="Tahoma" w:cs="Tahoma"/>
          <w:sz w:val="20"/>
          <w:szCs w:val="20"/>
        </w:rPr>
        <w:t xml:space="preserve"> и по</w:t>
      </w:r>
      <w:r w:rsidR="00D56FB3">
        <w:rPr>
          <w:rFonts w:ascii="Tahoma" w:hAnsi="Tahoma" w:cs="Tahoma"/>
          <w:sz w:val="20"/>
          <w:szCs w:val="20"/>
        </w:rPr>
        <w:t xml:space="preserve">стоянный состав </w:t>
      </w:r>
      <w:r w:rsidRPr="00131599">
        <w:rPr>
          <w:rFonts w:ascii="Tahoma" w:hAnsi="Tahoma" w:cs="Tahoma"/>
          <w:sz w:val="20"/>
          <w:szCs w:val="20"/>
        </w:rPr>
        <w:t xml:space="preserve"> учреждения согласно плану эвакуации в безопасное место;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25"/>
        </w:tabs>
        <w:spacing w:before="0" w:after="240" w:line="274" w:lineRule="exact"/>
        <w:ind w:left="20" w:right="20" w:firstLine="4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обеспечить беспрепятственную работу оперативно - следственной группы, кинологов и т.д.;</w:t>
      </w:r>
    </w:p>
    <w:p w:rsidR="006822BB" w:rsidRPr="00131599" w:rsidRDefault="006822BB" w:rsidP="006822BB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982"/>
        </w:tabs>
        <w:spacing w:before="0" w:after="0" w:line="274" w:lineRule="exact"/>
        <w:ind w:left="20" w:firstLine="700"/>
        <w:rPr>
          <w:rFonts w:ascii="Tahoma" w:hAnsi="Tahoma" w:cs="Tahoma"/>
          <w:sz w:val="20"/>
          <w:szCs w:val="20"/>
        </w:rPr>
      </w:pPr>
      <w:bookmarkStart w:id="3" w:name="bookmark17"/>
      <w:r w:rsidRPr="00131599">
        <w:rPr>
          <w:rFonts w:ascii="Tahoma" w:hAnsi="Tahoma" w:cs="Tahoma"/>
          <w:sz w:val="20"/>
          <w:szCs w:val="20"/>
        </w:rPr>
        <w:t>Действия при принятии телефонного сообщения об угрозе взрыва.</w:t>
      </w:r>
      <w:bookmarkEnd w:id="3"/>
    </w:p>
    <w:p w:rsidR="006822BB" w:rsidRPr="00131599" w:rsidRDefault="006822BB" w:rsidP="006822BB">
      <w:pPr>
        <w:pStyle w:val="20"/>
        <w:keepNext/>
        <w:keepLines/>
        <w:shd w:val="clear" w:color="auto" w:fill="auto"/>
        <w:tabs>
          <w:tab w:val="left" w:pos="982"/>
        </w:tabs>
        <w:spacing w:before="0" w:after="0" w:line="274" w:lineRule="exact"/>
        <w:ind w:left="720"/>
        <w:rPr>
          <w:rFonts w:ascii="Tahoma" w:hAnsi="Tahoma" w:cs="Tahoma"/>
          <w:sz w:val="20"/>
          <w:szCs w:val="20"/>
        </w:rPr>
      </w:pP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right="20" w:firstLine="70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 xml:space="preserve">Будьте спокойны, вежливы, не прерывайте </w:t>
      </w:r>
      <w:proofErr w:type="gramStart"/>
      <w:r w:rsidRPr="00131599">
        <w:rPr>
          <w:rFonts w:ascii="Tahoma" w:hAnsi="Tahoma" w:cs="Tahoma"/>
          <w:sz w:val="20"/>
          <w:szCs w:val="20"/>
        </w:rPr>
        <w:t>говорящего</w:t>
      </w:r>
      <w:proofErr w:type="gramEnd"/>
      <w:r w:rsidRPr="00131599">
        <w:rPr>
          <w:rFonts w:ascii="Tahoma" w:hAnsi="Tahoma" w:cs="Tahoma"/>
          <w:sz w:val="20"/>
          <w:szCs w:val="20"/>
        </w:rPr>
        <w:t>. Сошлитесь на некачественную работу аппарата, чтобы записать разговор. Не вешайте телефонную трубку по окончании разговора.</w:t>
      </w: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firstLine="70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Примерные вопросы:</w:t>
      </w:r>
    </w:p>
    <w:p w:rsidR="006822BB" w:rsidRPr="00131599" w:rsidRDefault="006822BB" w:rsidP="006822BB">
      <w:pPr>
        <w:pStyle w:val="7"/>
        <w:shd w:val="clear" w:color="auto" w:fill="auto"/>
        <w:tabs>
          <w:tab w:val="left" w:pos="712"/>
        </w:tabs>
        <w:spacing w:before="0" w:line="274" w:lineRule="exact"/>
        <w:ind w:firstLine="0"/>
        <w:jc w:val="both"/>
        <w:rPr>
          <w:rFonts w:ascii="Tahoma" w:hAnsi="Tahoma" w:cs="Tahoma"/>
          <w:sz w:val="20"/>
          <w:szCs w:val="20"/>
        </w:rPr>
      </w:pP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Где заложено взрывное устройство?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Что оно из себя представляет?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Как оно выглядит внешне?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Есть ли еще где-нибудь взрывное устройство?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Для чего заложено взрывное устройство? Каковы ваши требования?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24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Вы один или с вами есть еще кто-либо?</w:t>
      </w:r>
    </w:p>
    <w:p w:rsidR="006822BB" w:rsidRPr="00131599" w:rsidRDefault="006822BB" w:rsidP="006822BB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274" w:lineRule="exact"/>
        <w:ind w:left="20" w:right="20" w:firstLine="720"/>
        <w:rPr>
          <w:rFonts w:ascii="Tahoma" w:hAnsi="Tahoma" w:cs="Tahoma"/>
          <w:sz w:val="20"/>
          <w:szCs w:val="20"/>
        </w:rPr>
      </w:pPr>
      <w:bookmarkStart w:id="4" w:name="bookmark18"/>
      <w:r w:rsidRPr="00131599">
        <w:rPr>
          <w:rFonts w:ascii="Tahoma" w:hAnsi="Tahoma" w:cs="Tahoma"/>
          <w:sz w:val="20"/>
          <w:szCs w:val="20"/>
        </w:rPr>
        <w:t>О порядке приема сообщений содержащих угрозы террористического характера по телефону.</w:t>
      </w:r>
      <w:bookmarkEnd w:id="4"/>
    </w:p>
    <w:p w:rsidR="006822BB" w:rsidRPr="00131599" w:rsidRDefault="006822BB" w:rsidP="006822BB">
      <w:pPr>
        <w:pStyle w:val="20"/>
        <w:keepNext/>
        <w:keepLines/>
        <w:shd w:val="clear" w:color="auto" w:fill="auto"/>
        <w:tabs>
          <w:tab w:val="left" w:pos="1086"/>
        </w:tabs>
        <w:spacing w:before="0" w:after="0" w:line="274" w:lineRule="exact"/>
        <w:ind w:left="740" w:right="20"/>
        <w:rPr>
          <w:rFonts w:ascii="Tahoma" w:hAnsi="Tahoma" w:cs="Tahoma"/>
          <w:sz w:val="20"/>
          <w:szCs w:val="20"/>
        </w:rPr>
      </w:pP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Постарайтесь дословно запомнить разговор и зафиксировать его на бумаге.</w:t>
      </w: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По ходу разговора отметьте пол, возраст звонившего и особенности его (ее) речи: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голос: громкий, (тихий), низкий (высокий);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темп речи: быстрая (медленная);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20" w:right="20" w:firstLine="420"/>
        <w:jc w:val="left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произношение: отчетливое, искаженное, с заиканием, с заиканием шепелявое, с акцентом или диалектом;</w:t>
      </w:r>
    </w:p>
    <w:p w:rsidR="006822BB" w:rsidRPr="00131599" w:rsidRDefault="006822BB" w:rsidP="006822BB">
      <w:pPr>
        <w:pStyle w:val="50"/>
        <w:numPr>
          <w:ilvl w:val="0"/>
          <w:numId w:val="1"/>
        </w:numPr>
        <w:shd w:val="clear" w:color="auto" w:fill="auto"/>
        <w:tabs>
          <w:tab w:val="left" w:pos="712"/>
        </w:tabs>
        <w:spacing w:after="0"/>
        <w:ind w:left="440"/>
        <w:jc w:val="both"/>
        <w:rPr>
          <w:rFonts w:ascii="Tahoma" w:hAnsi="Tahoma" w:cs="Tahoma"/>
          <w:sz w:val="20"/>
          <w:szCs w:val="20"/>
        </w:rPr>
      </w:pPr>
      <w:r w:rsidRPr="00131599">
        <w:rPr>
          <w:rStyle w:val="51"/>
          <w:rFonts w:ascii="Tahoma" w:hAnsi="Tahoma" w:cs="Tahoma"/>
          <w:sz w:val="20"/>
          <w:szCs w:val="20"/>
        </w:rPr>
        <w:t xml:space="preserve">манера речи: </w:t>
      </w:r>
      <w:r w:rsidRPr="00131599">
        <w:rPr>
          <w:rFonts w:ascii="Tahoma" w:hAnsi="Tahoma" w:cs="Tahoma"/>
          <w:sz w:val="20"/>
          <w:szCs w:val="20"/>
        </w:rPr>
        <w:t xml:space="preserve">развязная, с </w:t>
      </w:r>
      <w:proofErr w:type="gramStart"/>
      <w:r w:rsidRPr="00131599">
        <w:rPr>
          <w:rFonts w:ascii="Tahoma" w:hAnsi="Tahoma" w:cs="Tahoma"/>
          <w:sz w:val="20"/>
          <w:szCs w:val="20"/>
        </w:rPr>
        <w:t>издевкой</w:t>
      </w:r>
      <w:proofErr w:type="gramEnd"/>
      <w:r w:rsidRPr="00131599">
        <w:rPr>
          <w:rFonts w:ascii="Tahoma" w:hAnsi="Tahoma" w:cs="Tahoma"/>
          <w:sz w:val="20"/>
          <w:szCs w:val="20"/>
        </w:rPr>
        <w:t>, с нецензурными выражениями.</w:t>
      </w: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proofErr w:type="gramStart"/>
      <w:r w:rsidRPr="00131599">
        <w:rPr>
          <w:rFonts w:ascii="Tahoma" w:hAnsi="Tahoma" w:cs="Tahoma"/>
          <w:sz w:val="20"/>
          <w:szCs w:val="20"/>
        </w:rPr>
        <w:t xml:space="preserve">Обязательно отметьте звуковой фон (шум </w:t>
      </w:r>
      <w:r w:rsidRPr="00131599">
        <w:rPr>
          <w:rStyle w:val="a4"/>
          <w:rFonts w:ascii="Tahoma" w:hAnsi="Tahoma" w:cs="Tahoma"/>
          <w:sz w:val="20"/>
          <w:szCs w:val="20"/>
        </w:rPr>
        <w:t>автомашин или железнодорожного</w:t>
      </w:r>
      <w:proofErr w:type="gramEnd"/>
    </w:p>
    <w:p w:rsidR="006822BB" w:rsidRPr="00131599" w:rsidRDefault="006822BB" w:rsidP="006822BB">
      <w:pPr>
        <w:pStyle w:val="50"/>
        <w:shd w:val="clear" w:color="auto" w:fill="auto"/>
        <w:spacing w:after="0"/>
        <w:ind w:left="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 xml:space="preserve">транспорта, звуки теле- или радиоаппаратуры, голоса, </w:t>
      </w:r>
      <w:proofErr w:type="gramStart"/>
      <w:r w:rsidRPr="00131599">
        <w:rPr>
          <w:rFonts w:ascii="Tahoma" w:hAnsi="Tahoma" w:cs="Tahoma"/>
          <w:sz w:val="20"/>
          <w:szCs w:val="20"/>
        </w:rPr>
        <w:t>другое</w:t>
      </w:r>
      <w:proofErr w:type="gramEnd"/>
      <w:r w:rsidRPr="00131599">
        <w:rPr>
          <w:rFonts w:ascii="Tahoma" w:hAnsi="Tahoma" w:cs="Tahoma"/>
          <w:sz w:val="20"/>
          <w:szCs w:val="20"/>
        </w:rPr>
        <w:t>).</w:t>
      </w:r>
    </w:p>
    <w:p w:rsidR="006822BB" w:rsidRPr="00131599" w:rsidRDefault="006822BB" w:rsidP="006822BB">
      <w:pPr>
        <w:pStyle w:val="50"/>
        <w:shd w:val="clear" w:color="auto" w:fill="auto"/>
        <w:spacing w:after="0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131599">
        <w:rPr>
          <w:rStyle w:val="51"/>
          <w:rFonts w:ascii="Tahoma" w:hAnsi="Tahoma" w:cs="Tahoma"/>
          <w:sz w:val="20"/>
          <w:szCs w:val="20"/>
        </w:rPr>
        <w:t xml:space="preserve">Отметьте характер звонка </w:t>
      </w:r>
      <w:r w:rsidRPr="00131599">
        <w:rPr>
          <w:rFonts w:ascii="Tahoma" w:hAnsi="Tahoma" w:cs="Tahoma"/>
          <w:sz w:val="20"/>
          <w:szCs w:val="20"/>
        </w:rPr>
        <w:t>(городской или междугородный).</w:t>
      </w: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Обязательно зафиксируйте точное время начала разговора и его про</w:t>
      </w:r>
      <w:r w:rsidRPr="00131599">
        <w:rPr>
          <w:rFonts w:ascii="Tahoma" w:hAnsi="Tahoma" w:cs="Tahoma"/>
          <w:sz w:val="20"/>
          <w:szCs w:val="20"/>
        </w:rPr>
        <w:softHyphen/>
        <w:t>должительность</w:t>
      </w:r>
      <w:proofErr w:type="gramStart"/>
      <w:r w:rsidRPr="00131599">
        <w:rPr>
          <w:rFonts w:ascii="Tahoma" w:hAnsi="Tahoma" w:cs="Tahoma"/>
          <w:sz w:val="20"/>
          <w:szCs w:val="20"/>
        </w:rPr>
        <w:t xml:space="preserve"> .</w:t>
      </w:r>
      <w:proofErr w:type="gramEnd"/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В любом случае постарайтесь в ходе разговора получить ответы на следующие вопросы: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Куда, кому, по какому телефону звонит этот человек?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Какие конкретные требования он (она) выдвигает?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20" w:right="20" w:firstLine="420"/>
        <w:jc w:val="left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Выдвигает требования он (она) лично, выступает в роли посредника или представляет какую-либо группу лиц?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На каких условиях он (она) или они согласны отказаться от задуманного?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Как и когда с ним (с ней) можно связаться?</w:t>
      </w:r>
    </w:p>
    <w:p w:rsidR="006822BB" w:rsidRPr="00131599" w:rsidRDefault="006822BB" w:rsidP="006822BB">
      <w:pPr>
        <w:pStyle w:val="7"/>
        <w:numPr>
          <w:ilvl w:val="0"/>
          <w:numId w:val="1"/>
        </w:numPr>
        <w:shd w:val="clear" w:color="auto" w:fill="auto"/>
        <w:tabs>
          <w:tab w:val="left" w:pos="712"/>
        </w:tabs>
        <w:spacing w:before="0" w:line="274" w:lineRule="exact"/>
        <w:ind w:left="44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Кому вы можете или должны сообщить об этом звонке?</w:t>
      </w:r>
    </w:p>
    <w:p w:rsidR="006822BB" w:rsidRPr="00131599" w:rsidRDefault="006822BB" w:rsidP="006822BB">
      <w:pPr>
        <w:pStyle w:val="7"/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6822BB" w:rsidRPr="00131599" w:rsidRDefault="006822BB" w:rsidP="006822BB">
      <w:pPr>
        <w:pStyle w:val="7"/>
        <w:shd w:val="clear" w:color="auto" w:fill="auto"/>
        <w:spacing w:before="0" w:after="515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Если возможно, еще в процессе разговора сообщите о нем руководству объекта, если нет - немедленно по его окончании</w:t>
      </w:r>
    </w:p>
    <w:p w:rsidR="006822BB" w:rsidRPr="00131599" w:rsidRDefault="006822BB" w:rsidP="006822BB">
      <w:pPr>
        <w:pStyle w:val="7"/>
        <w:shd w:val="clear" w:color="auto" w:fill="auto"/>
        <w:spacing w:before="0" w:after="515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</w:p>
    <w:p w:rsidR="006822BB" w:rsidRPr="00131599" w:rsidRDefault="006822BB" w:rsidP="006822BB">
      <w:pPr>
        <w:pStyle w:val="50"/>
        <w:shd w:val="clear" w:color="auto" w:fill="auto"/>
        <w:spacing w:after="0" w:line="230" w:lineRule="exact"/>
        <w:ind w:left="20"/>
        <w:jc w:val="both"/>
        <w:rPr>
          <w:rFonts w:ascii="Tahoma" w:hAnsi="Tahoma" w:cs="Tahoma"/>
          <w:sz w:val="20"/>
          <w:szCs w:val="20"/>
        </w:rPr>
      </w:pPr>
      <w:r w:rsidRPr="00131599">
        <w:rPr>
          <w:rStyle w:val="51"/>
          <w:rFonts w:ascii="Tahoma" w:hAnsi="Tahoma" w:cs="Tahoma"/>
          <w:sz w:val="20"/>
          <w:szCs w:val="20"/>
        </w:rPr>
        <w:t xml:space="preserve">Заместитель </w:t>
      </w:r>
      <w:r w:rsidRPr="00131599">
        <w:rPr>
          <w:rFonts w:ascii="Tahoma" w:hAnsi="Tahoma" w:cs="Tahoma"/>
          <w:sz w:val="20"/>
          <w:szCs w:val="20"/>
        </w:rPr>
        <w:t>руководителя</w:t>
      </w:r>
    </w:p>
    <w:p w:rsidR="006822BB" w:rsidRPr="00131599" w:rsidRDefault="006822BB" w:rsidP="006822BB">
      <w:pPr>
        <w:pStyle w:val="7"/>
        <w:shd w:val="clear" w:color="auto" w:fill="auto"/>
        <w:tabs>
          <w:tab w:val="left" w:leader="underscore" w:pos="6063"/>
          <w:tab w:val="left" w:pos="7086"/>
          <w:tab w:val="left" w:leader="underscore" w:pos="8895"/>
        </w:tabs>
        <w:spacing w:before="0" w:after="1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 xml:space="preserve">по безопасности жизнедеятельности </w:t>
      </w:r>
      <w:r w:rsidRPr="00131599">
        <w:rPr>
          <w:rFonts w:ascii="Tahoma" w:hAnsi="Tahoma" w:cs="Tahoma"/>
          <w:sz w:val="20"/>
          <w:szCs w:val="20"/>
        </w:rPr>
        <w:tab/>
      </w:r>
      <w:r w:rsidRPr="00131599">
        <w:rPr>
          <w:rFonts w:ascii="Tahoma" w:hAnsi="Tahoma" w:cs="Tahoma"/>
          <w:sz w:val="20"/>
          <w:szCs w:val="20"/>
        </w:rPr>
        <w:tab/>
      </w:r>
      <w:r w:rsidRPr="00131599">
        <w:rPr>
          <w:rFonts w:ascii="Tahoma" w:hAnsi="Tahoma" w:cs="Tahoma"/>
          <w:sz w:val="20"/>
          <w:szCs w:val="20"/>
        </w:rPr>
        <w:tab/>
      </w:r>
    </w:p>
    <w:p w:rsidR="006822BB" w:rsidRPr="00131599" w:rsidRDefault="006822BB" w:rsidP="006822BB">
      <w:pPr>
        <w:pStyle w:val="40"/>
        <w:shd w:val="clear" w:color="auto" w:fill="auto"/>
        <w:tabs>
          <w:tab w:val="left" w:pos="7086"/>
        </w:tabs>
        <w:spacing w:before="0" w:line="190" w:lineRule="exact"/>
        <w:ind w:left="4960"/>
        <w:jc w:val="both"/>
        <w:rPr>
          <w:rFonts w:ascii="Tahoma" w:hAnsi="Tahoma" w:cs="Tahoma"/>
          <w:sz w:val="20"/>
          <w:szCs w:val="20"/>
        </w:rPr>
      </w:pPr>
      <w:r w:rsidRPr="00131599">
        <w:rPr>
          <w:rFonts w:ascii="Tahoma" w:hAnsi="Tahoma" w:cs="Tahoma"/>
          <w:sz w:val="20"/>
          <w:szCs w:val="20"/>
        </w:rPr>
        <w:t>подпись</w:t>
      </w:r>
      <w:r w:rsidRPr="00131599">
        <w:rPr>
          <w:rFonts w:ascii="Tahoma" w:hAnsi="Tahoma" w:cs="Tahoma"/>
          <w:sz w:val="20"/>
          <w:szCs w:val="20"/>
        </w:rPr>
        <w:tab/>
        <w:t>инициалы, фамилия</w:t>
      </w:r>
    </w:p>
    <w:p w:rsidR="00EF4570" w:rsidRDefault="00EF4570"/>
    <w:sectPr w:rsidR="00EF4570" w:rsidSect="0050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949B3"/>
    <w:multiLevelType w:val="multilevel"/>
    <w:tmpl w:val="50D43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D73357"/>
    <w:multiLevelType w:val="multilevel"/>
    <w:tmpl w:val="8690D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E45E2"/>
    <w:rsid w:val="000E45E2"/>
    <w:rsid w:val="00131599"/>
    <w:rsid w:val="0033341C"/>
    <w:rsid w:val="005076BF"/>
    <w:rsid w:val="006822BB"/>
    <w:rsid w:val="00993467"/>
    <w:rsid w:val="00D56FB3"/>
    <w:rsid w:val="00DE18B1"/>
    <w:rsid w:val="00E30A56"/>
    <w:rsid w:val="00EF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6822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6822B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822B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822B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6822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1">
    <w:name w:val="Основной текст (5) + Не курсив"/>
    <w:basedOn w:val="5"/>
    <w:rsid w:val="006822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3"/>
    <w:rsid w:val="006822BB"/>
    <w:pPr>
      <w:widowControl w:val="0"/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6822BB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6822BB"/>
    <w:pPr>
      <w:widowControl w:val="0"/>
      <w:shd w:val="clear" w:color="auto" w:fill="FFFFFF"/>
      <w:spacing w:before="360" w:after="0" w:line="547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6822BB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No Spacing"/>
    <w:uiPriority w:val="1"/>
    <w:qFormat/>
    <w:rsid w:val="006822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Подпись к таблице_"/>
    <w:basedOn w:val="a0"/>
    <w:link w:val="a7"/>
    <w:rsid w:val="00D56FB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D56FB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6822B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6822B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822B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822BB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3"/>
    <w:rsid w:val="006822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1">
    <w:name w:val="Основной текст (5) + Не курсив"/>
    <w:basedOn w:val="5"/>
    <w:rsid w:val="006822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3"/>
    <w:rsid w:val="006822BB"/>
    <w:pPr>
      <w:widowControl w:val="0"/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6822BB"/>
    <w:pPr>
      <w:widowControl w:val="0"/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6822BB"/>
    <w:pPr>
      <w:widowControl w:val="0"/>
      <w:shd w:val="clear" w:color="auto" w:fill="FFFFFF"/>
      <w:spacing w:before="360" w:after="0" w:line="547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rsid w:val="006822BB"/>
    <w:pPr>
      <w:widowControl w:val="0"/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No Spacing"/>
    <w:uiPriority w:val="1"/>
    <w:qFormat/>
    <w:rsid w:val="006822B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1106-A3CF-4491-AD8C-6C4766F6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688</Words>
  <Characters>3928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Зарема</cp:lastModifiedBy>
  <cp:revision>10</cp:revision>
  <dcterms:created xsi:type="dcterms:W3CDTF">2016-02-09T14:29:00Z</dcterms:created>
  <dcterms:modified xsi:type="dcterms:W3CDTF">2021-06-09T12:09:00Z</dcterms:modified>
</cp:coreProperties>
</file>