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45" w:rsidRPr="005D1502" w:rsidRDefault="001A6D45" w:rsidP="001A6D45">
      <w:pPr>
        <w:pStyle w:val="30"/>
        <w:shd w:val="clear" w:color="auto" w:fill="auto"/>
        <w:spacing w:after="275" w:line="274" w:lineRule="exact"/>
        <w:ind w:firstLine="0"/>
        <w:rPr>
          <w:rFonts w:ascii="Tahoma" w:hAnsi="Tahoma" w:cs="Tahoma"/>
          <w:sz w:val="20"/>
          <w:szCs w:val="20"/>
        </w:rPr>
      </w:pPr>
      <w:r w:rsidRPr="005D1502">
        <w:rPr>
          <w:rFonts w:ascii="Tahoma" w:hAnsi="Tahoma" w:cs="Tahoma"/>
          <w:sz w:val="20"/>
          <w:szCs w:val="20"/>
        </w:rPr>
        <w:t xml:space="preserve">РЕКОМЕНДАЦИИ </w:t>
      </w:r>
    </w:p>
    <w:p w:rsidR="001A6D45" w:rsidRPr="005D1502" w:rsidRDefault="006852E0" w:rsidP="001A6D45">
      <w:pPr>
        <w:pStyle w:val="30"/>
        <w:shd w:val="clear" w:color="auto" w:fill="auto"/>
        <w:spacing w:after="275" w:line="274" w:lineRule="exact"/>
        <w:ind w:firstLine="0"/>
        <w:rPr>
          <w:rFonts w:ascii="Tahoma" w:hAnsi="Tahoma" w:cs="Tahoma"/>
          <w:sz w:val="20"/>
          <w:szCs w:val="20"/>
        </w:rPr>
      </w:pPr>
      <w:r>
        <w:rPr>
          <w:rFonts w:ascii="Tahoma" w:hAnsi="Tahoma" w:cs="Tahoma"/>
          <w:sz w:val="20"/>
          <w:szCs w:val="20"/>
        </w:rPr>
        <w:t xml:space="preserve">руководителю </w:t>
      </w:r>
      <w:r w:rsidR="001A6D45" w:rsidRPr="005D1502">
        <w:rPr>
          <w:rFonts w:ascii="Tahoma" w:hAnsi="Tahoma" w:cs="Tahoma"/>
          <w:sz w:val="20"/>
          <w:szCs w:val="20"/>
        </w:rPr>
        <w:t>учреждения по противодействию терроризму</w:t>
      </w:r>
    </w:p>
    <w:p w:rsidR="001A6D45" w:rsidRPr="005D1502" w:rsidRDefault="001A6D45" w:rsidP="001A6D45">
      <w:pPr>
        <w:pStyle w:val="30"/>
        <w:shd w:val="clear" w:color="auto" w:fill="auto"/>
        <w:spacing w:after="253" w:line="230" w:lineRule="exact"/>
        <w:ind w:firstLine="0"/>
        <w:rPr>
          <w:rFonts w:ascii="Tahoma" w:hAnsi="Tahoma" w:cs="Tahoma"/>
          <w:sz w:val="20"/>
          <w:szCs w:val="20"/>
        </w:rPr>
      </w:pPr>
      <w:r w:rsidRPr="005D1502">
        <w:rPr>
          <w:rFonts w:ascii="Tahoma" w:hAnsi="Tahoma" w:cs="Tahoma"/>
          <w:sz w:val="20"/>
          <w:szCs w:val="20"/>
        </w:rPr>
        <w:t>Задачи и направления деятельности по противодействию терроризму</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В условиях сохраняющейся угрозы совершения террористических акт</w:t>
      </w:r>
      <w:r w:rsidR="004C4B62">
        <w:rPr>
          <w:rStyle w:val="4"/>
          <w:rFonts w:ascii="Tahoma" w:hAnsi="Tahoma" w:cs="Tahoma"/>
          <w:sz w:val="20"/>
          <w:szCs w:val="20"/>
        </w:rPr>
        <w:t>ов на территории Республики Дагестан</w:t>
      </w:r>
      <w:r w:rsidRPr="005D1502">
        <w:rPr>
          <w:rStyle w:val="4"/>
          <w:rFonts w:ascii="Tahoma" w:hAnsi="Tahoma" w:cs="Tahoma"/>
          <w:sz w:val="20"/>
          <w:szCs w:val="20"/>
        </w:rPr>
        <w:t xml:space="preserve">, </w:t>
      </w:r>
      <w:r w:rsidR="006852E0">
        <w:rPr>
          <w:rStyle w:val="4"/>
          <w:rFonts w:ascii="Tahoma" w:hAnsi="Tahoma" w:cs="Tahoma"/>
          <w:sz w:val="20"/>
          <w:szCs w:val="20"/>
        </w:rPr>
        <w:t>возможности вовлечения детей</w:t>
      </w:r>
      <w:r w:rsidRPr="005D1502">
        <w:rPr>
          <w:rStyle w:val="4"/>
          <w:rFonts w:ascii="Tahoma" w:hAnsi="Tahoma" w:cs="Tahoma"/>
          <w:sz w:val="20"/>
          <w:szCs w:val="20"/>
        </w:rPr>
        <w:t xml:space="preserve"> в различные экстремистские террористические и запрещенные законом религиозные организации руководителям</w:t>
      </w:r>
      <w:r w:rsidR="006852E0">
        <w:rPr>
          <w:rStyle w:val="4"/>
          <w:rFonts w:ascii="Tahoma" w:hAnsi="Tahoma" w:cs="Tahoma"/>
          <w:sz w:val="20"/>
          <w:szCs w:val="20"/>
        </w:rPr>
        <w:t xml:space="preserve"> государственных</w:t>
      </w:r>
      <w:r w:rsidRPr="005D1502">
        <w:rPr>
          <w:rStyle w:val="4"/>
          <w:rFonts w:ascii="Tahoma" w:hAnsi="Tahoma" w:cs="Tahoma"/>
          <w:sz w:val="20"/>
          <w:szCs w:val="20"/>
        </w:rPr>
        <w:t xml:space="preserve"> учреждений необходимо считать приоритетными в своей работе следующие задачи:</w:t>
      </w:r>
    </w:p>
    <w:p w:rsidR="001A6D45" w:rsidRPr="005D1502" w:rsidRDefault="001A6D45" w:rsidP="001A6D45">
      <w:pPr>
        <w:pStyle w:val="7"/>
        <w:numPr>
          <w:ilvl w:val="0"/>
          <w:numId w:val="2"/>
        </w:numPr>
        <w:shd w:val="clear" w:color="auto" w:fill="auto"/>
        <w:tabs>
          <w:tab w:val="left" w:pos="1439"/>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 xml:space="preserve">воспитание </w:t>
      </w:r>
      <w:r w:rsidR="006852E0">
        <w:rPr>
          <w:rStyle w:val="4"/>
          <w:rFonts w:ascii="Tahoma" w:hAnsi="Tahoma" w:cs="Tahoma"/>
          <w:sz w:val="20"/>
          <w:szCs w:val="20"/>
        </w:rPr>
        <w:t>у детей</w:t>
      </w:r>
      <w:r w:rsidRPr="005D1502">
        <w:rPr>
          <w:rStyle w:val="4"/>
          <w:rFonts w:ascii="Tahoma" w:hAnsi="Tahoma" w:cs="Tahoma"/>
          <w:sz w:val="20"/>
          <w:szCs w:val="20"/>
        </w:rPr>
        <w:t xml:space="preserve"> чувства патриотизма, бдительности, коллективизма, интернационализма и дисциплинированности;</w:t>
      </w:r>
    </w:p>
    <w:p w:rsidR="001A6D45" w:rsidRPr="005D1502" w:rsidRDefault="001A6D45" w:rsidP="001A6D45">
      <w:pPr>
        <w:pStyle w:val="7"/>
        <w:numPr>
          <w:ilvl w:val="0"/>
          <w:numId w:val="2"/>
        </w:numPr>
        <w:shd w:val="clear" w:color="auto" w:fill="auto"/>
        <w:tabs>
          <w:tab w:val="left" w:pos="1439"/>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со</w:t>
      </w:r>
      <w:r w:rsidR="006852E0">
        <w:rPr>
          <w:rStyle w:val="4"/>
          <w:rFonts w:ascii="Tahoma" w:hAnsi="Tahoma" w:cs="Tahoma"/>
          <w:sz w:val="20"/>
          <w:szCs w:val="20"/>
        </w:rPr>
        <w:t xml:space="preserve">здание в каждом </w:t>
      </w:r>
      <w:r w:rsidRPr="005D1502">
        <w:rPr>
          <w:rStyle w:val="4"/>
          <w:rFonts w:ascii="Tahoma" w:hAnsi="Tahoma" w:cs="Tahoma"/>
          <w:sz w:val="20"/>
          <w:szCs w:val="20"/>
        </w:rPr>
        <w:t>учреждении атмосферы доброжелательности, сотрудничества, взаимного уважения и понимания среди учащихся и работников; нетерпимости к фактам недисциплинированности, другим негативным явлениям;</w:t>
      </w:r>
    </w:p>
    <w:p w:rsidR="001A6D45" w:rsidRPr="005D1502" w:rsidRDefault="006852E0" w:rsidP="001A6D45">
      <w:pPr>
        <w:pStyle w:val="7"/>
        <w:numPr>
          <w:ilvl w:val="0"/>
          <w:numId w:val="2"/>
        </w:numPr>
        <w:shd w:val="clear" w:color="auto" w:fill="auto"/>
        <w:tabs>
          <w:tab w:val="left" w:pos="1439"/>
        </w:tabs>
        <w:spacing w:before="0" w:line="274" w:lineRule="exact"/>
        <w:ind w:left="20" w:right="20" w:firstLine="720"/>
        <w:jc w:val="both"/>
        <w:rPr>
          <w:rFonts w:ascii="Tahoma" w:hAnsi="Tahoma" w:cs="Tahoma"/>
          <w:sz w:val="20"/>
          <w:szCs w:val="20"/>
        </w:rPr>
      </w:pPr>
      <w:r>
        <w:rPr>
          <w:rStyle w:val="4"/>
          <w:rFonts w:ascii="Tahoma" w:hAnsi="Tahoma" w:cs="Tahoma"/>
          <w:sz w:val="20"/>
          <w:szCs w:val="20"/>
        </w:rPr>
        <w:t>формирование у детей</w:t>
      </w:r>
      <w:r w:rsidR="001A6D45" w:rsidRPr="005D1502">
        <w:rPr>
          <w:rStyle w:val="4"/>
          <w:rFonts w:ascii="Tahoma" w:hAnsi="Tahoma" w:cs="Tahoma"/>
          <w:sz w:val="20"/>
          <w:szCs w:val="20"/>
        </w:rPr>
        <w:t xml:space="preserve"> грамотного поведения, обеспечивающего собственную безопасность и безопасность окружающих.</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Решение этих задач требует организации деятельности по следующим направлениям:</w:t>
      </w:r>
    </w:p>
    <w:p w:rsidR="001A6D45" w:rsidRPr="005D1502" w:rsidRDefault="001A6D45" w:rsidP="001A6D45">
      <w:pPr>
        <w:pStyle w:val="7"/>
        <w:numPr>
          <w:ilvl w:val="0"/>
          <w:numId w:val="3"/>
        </w:numPr>
        <w:shd w:val="clear" w:color="auto" w:fill="auto"/>
        <w:tabs>
          <w:tab w:val="left" w:pos="1017"/>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Расширение и углубление знаний педагогов и учащихся по противодействию проявлениям терроризма и экстремизма, предупреждению террористических актов в учреждениях.</w:t>
      </w:r>
    </w:p>
    <w:p w:rsidR="001A6D45" w:rsidRPr="005D1502" w:rsidRDefault="001A6D45" w:rsidP="001A6D45">
      <w:pPr>
        <w:pStyle w:val="7"/>
        <w:numPr>
          <w:ilvl w:val="0"/>
          <w:numId w:val="3"/>
        </w:numPr>
        <w:shd w:val="clear" w:color="auto" w:fill="auto"/>
        <w:tabs>
          <w:tab w:val="left" w:pos="1017"/>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Усиление</w:t>
      </w:r>
      <w:r w:rsidR="006852E0">
        <w:rPr>
          <w:rStyle w:val="4"/>
          <w:rFonts w:ascii="Tahoma" w:hAnsi="Tahoma" w:cs="Tahoma"/>
          <w:sz w:val="20"/>
          <w:szCs w:val="20"/>
        </w:rPr>
        <w:t xml:space="preserve"> взаимодействия </w:t>
      </w:r>
      <w:r w:rsidRPr="005D1502">
        <w:rPr>
          <w:rStyle w:val="4"/>
          <w:rFonts w:ascii="Tahoma" w:hAnsi="Tahoma" w:cs="Tahoma"/>
          <w:sz w:val="20"/>
          <w:szCs w:val="20"/>
        </w:rPr>
        <w:t>учреждений по предупреждению актов терроризма, экстремизма с органами внутренних дел, ФСБ, ГО и ЧС, противопожарной службой.</w:t>
      </w:r>
    </w:p>
    <w:p w:rsidR="001A6D45" w:rsidRPr="005D1502" w:rsidRDefault="001A6D45" w:rsidP="001A6D45">
      <w:pPr>
        <w:pStyle w:val="7"/>
        <w:numPr>
          <w:ilvl w:val="0"/>
          <w:numId w:val="3"/>
        </w:numPr>
        <w:shd w:val="clear" w:color="auto" w:fill="auto"/>
        <w:tabs>
          <w:tab w:val="left" w:pos="1017"/>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Активизация работы с органами местного самоуправления по недопущению вовлечения учащихся в экстремистские и террористические организации.</w:t>
      </w:r>
    </w:p>
    <w:p w:rsidR="001A6D45" w:rsidRPr="005D1502" w:rsidRDefault="001A6D45" w:rsidP="001A6D45">
      <w:pPr>
        <w:pStyle w:val="7"/>
        <w:numPr>
          <w:ilvl w:val="0"/>
          <w:numId w:val="3"/>
        </w:numPr>
        <w:shd w:val="clear" w:color="auto" w:fill="auto"/>
        <w:tabs>
          <w:tab w:val="left" w:pos="1017"/>
        </w:tabs>
        <w:spacing w:before="0" w:line="274" w:lineRule="exact"/>
        <w:ind w:left="20" w:firstLine="720"/>
        <w:jc w:val="both"/>
        <w:rPr>
          <w:rFonts w:ascii="Tahoma" w:hAnsi="Tahoma" w:cs="Tahoma"/>
          <w:sz w:val="20"/>
          <w:szCs w:val="20"/>
        </w:rPr>
      </w:pPr>
      <w:r w:rsidRPr="005D1502">
        <w:rPr>
          <w:rStyle w:val="4"/>
          <w:rFonts w:ascii="Tahoma" w:hAnsi="Tahoma" w:cs="Tahoma"/>
          <w:sz w:val="20"/>
          <w:szCs w:val="20"/>
        </w:rPr>
        <w:t xml:space="preserve">Совершенствование </w:t>
      </w:r>
      <w:r w:rsidR="006852E0">
        <w:rPr>
          <w:rStyle w:val="4"/>
          <w:rFonts w:ascii="Tahoma" w:hAnsi="Tahoma" w:cs="Tahoma"/>
          <w:sz w:val="20"/>
          <w:szCs w:val="20"/>
        </w:rPr>
        <w:t>правового воспитания детей</w:t>
      </w:r>
      <w:r w:rsidRPr="005D1502">
        <w:rPr>
          <w:rStyle w:val="4"/>
          <w:rFonts w:ascii="Tahoma" w:hAnsi="Tahoma" w:cs="Tahoma"/>
          <w:sz w:val="20"/>
          <w:szCs w:val="20"/>
        </w:rPr>
        <w:t>.</w:t>
      </w:r>
    </w:p>
    <w:p w:rsidR="001A6D45" w:rsidRPr="005D1502" w:rsidRDefault="001A6D45" w:rsidP="001A6D45">
      <w:pPr>
        <w:pStyle w:val="7"/>
        <w:numPr>
          <w:ilvl w:val="0"/>
          <w:numId w:val="3"/>
        </w:numPr>
        <w:shd w:val="clear" w:color="auto" w:fill="auto"/>
        <w:tabs>
          <w:tab w:val="left" w:pos="1017"/>
        </w:tabs>
        <w:spacing w:before="0" w:after="275" w:line="274" w:lineRule="exact"/>
        <w:ind w:left="20" w:right="20" w:firstLine="720"/>
        <w:jc w:val="both"/>
        <w:rPr>
          <w:rFonts w:ascii="Tahoma" w:hAnsi="Tahoma" w:cs="Tahoma"/>
          <w:sz w:val="20"/>
          <w:szCs w:val="20"/>
        </w:rPr>
      </w:pPr>
      <w:r w:rsidRPr="005D1502">
        <w:rPr>
          <w:rStyle w:val="4"/>
          <w:rFonts w:ascii="Tahoma" w:hAnsi="Tahoma" w:cs="Tahoma"/>
          <w:sz w:val="20"/>
          <w:szCs w:val="20"/>
        </w:rPr>
        <w:t>Противодействие проявлениям актов хулиганства, вымогательства, унижения и оскорбления своих товарищей со стороны учащихся</w:t>
      </w:r>
      <w:r w:rsidR="006852E0">
        <w:rPr>
          <w:rStyle w:val="4"/>
          <w:rFonts w:ascii="Tahoma" w:hAnsi="Tahoma" w:cs="Tahoma"/>
          <w:sz w:val="20"/>
          <w:szCs w:val="20"/>
        </w:rPr>
        <w:t>, а также употреблению детьми</w:t>
      </w:r>
      <w:r w:rsidRPr="005D1502">
        <w:rPr>
          <w:rStyle w:val="4"/>
          <w:rFonts w:ascii="Tahoma" w:hAnsi="Tahoma" w:cs="Tahoma"/>
          <w:sz w:val="20"/>
          <w:szCs w:val="20"/>
        </w:rPr>
        <w:t xml:space="preserve"> психоактивных веществ.</w:t>
      </w:r>
    </w:p>
    <w:p w:rsidR="001A6D45" w:rsidRPr="005D1502" w:rsidRDefault="006852E0" w:rsidP="001A6D45">
      <w:pPr>
        <w:pStyle w:val="30"/>
        <w:shd w:val="clear" w:color="auto" w:fill="auto"/>
        <w:spacing w:after="268" w:line="230" w:lineRule="exact"/>
        <w:ind w:left="20" w:firstLine="720"/>
        <w:jc w:val="both"/>
        <w:rPr>
          <w:rFonts w:ascii="Tahoma" w:hAnsi="Tahoma" w:cs="Tahoma"/>
          <w:sz w:val="20"/>
          <w:szCs w:val="20"/>
        </w:rPr>
      </w:pPr>
      <w:r>
        <w:rPr>
          <w:rFonts w:ascii="Tahoma" w:hAnsi="Tahoma" w:cs="Tahoma"/>
          <w:sz w:val="20"/>
          <w:szCs w:val="20"/>
        </w:rPr>
        <w:t xml:space="preserve">           </w:t>
      </w:r>
      <w:r w:rsidR="001A6D45" w:rsidRPr="005D1502">
        <w:rPr>
          <w:rFonts w:ascii="Tahoma" w:hAnsi="Tahoma" w:cs="Tahoma"/>
          <w:sz w:val="20"/>
          <w:szCs w:val="20"/>
        </w:rPr>
        <w:t xml:space="preserve">Действия по антитеррористической безопасности и </w:t>
      </w:r>
      <w:r>
        <w:rPr>
          <w:rFonts w:ascii="Tahoma" w:hAnsi="Tahoma" w:cs="Tahoma"/>
          <w:sz w:val="20"/>
          <w:szCs w:val="20"/>
        </w:rPr>
        <w:t>защите детей</w:t>
      </w:r>
    </w:p>
    <w:p w:rsidR="001A6D45" w:rsidRPr="005D1502" w:rsidRDefault="001A6D45" w:rsidP="001A6D45">
      <w:pPr>
        <w:pStyle w:val="7"/>
        <w:numPr>
          <w:ilvl w:val="0"/>
          <w:numId w:val="4"/>
        </w:numPr>
        <w:shd w:val="clear" w:color="auto" w:fill="auto"/>
        <w:tabs>
          <w:tab w:val="left" w:pos="1017"/>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Постоянно проводить разъяснительную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1A6D45" w:rsidRPr="005D1502" w:rsidRDefault="001A6D45" w:rsidP="001A6D45">
      <w:pPr>
        <w:pStyle w:val="7"/>
        <w:numPr>
          <w:ilvl w:val="0"/>
          <w:numId w:val="4"/>
        </w:numPr>
        <w:shd w:val="clear" w:color="auto" w:fill="auto"/>
        <w:tabs>
          <w:tab w:val="left" w:pos="1017"/>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Вход в здание ОУ посетителей осуществлять при наличии документов, удостоверяющих личность, с регистрацией в журнале учета посетителей, который должен находиться на посту охраны.</w:t>
      </w:r>
    </w:p>
    <w:p w:rsidR="001A6D45" w:rsidRPr="005D1502" w:rsidRDefault="001A6D45" w:rsidP="001A6D45">
      <w:pPr>
        <w:pStyle w:val="7"/>
        <w:numPr>
          <w:ilvl w:val="0"/>
          <w:numId w:val="4"/>
        </w:numPr>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 xml:space="preserve"> Охрана ОУ обязана регистрировать в журнале посещения всех лиц, прибывающих в ОУ, указывая их фамилию, имя и отчество, номер документа, удостоверяющего личность, время прибытия и время убытия.</w:t>
      </w:r>
    </w:p>
    <w:p w:rsidR="001A6D45" w:rsidRPr="005D1502" w:rsidRDefault="001A6D45" w:rsidP="001A6D45">
      <w:pPr>
        <w:pStyle w:val="7"/>
        <w:numPr>
          <w:ilvl w:val="0"/>
          <w:numId w:val="4"/>
        </w:numPr>
        <w:shd w:val="clear" w:color="auto" w:fill="auto"/>
        <w:tabs>
          <w:tab w:val="left" w:pos="1017"/>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Входные двери, где нет постоянной охраны, запасные выходы должны быть закрыты и опечатаны.</w:t>
      </w:r>
    </w:p>
    <w:p w:rsidR="001A6D45" w:rsidRPr="005D1502" w:rsidRDefault="001A6D45" w:rsidP="001A6D45">
      <w:pPr>
        <w:pStyle w:val="7"/>
        <w:numPr>
          <w:ilvl w:val="0"/>
          <w:numId w:val="4"/>
        </w:numPr>
        <w:shd w:val="clear" w:color="auto" w:fill="auto"/>
        <w:tabs>
          <w:tab w:val="left" w:pos="1017"/>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Работники охраны обязаны в вечернее и ночное время обходить здание ОУ с внешней стороны и проверять целостность стекол на окнах, решетки, входные двери, о чем делать запись в журнале.</w:t>
      </w:r>
    </w:p>
    <w:p w:rsidR="001A6D45" w:rsidRPr="005D1502" w:rsidRDefault="001A6D45" w:rsidP="001A6D45">
      <w:pPr>
        <w:pStyle w:val="7"/>
        <w:numPr>
          <w:ilvl w:val="0"/>
          <w:numId w:val="4"/>
        </w:numPr>
        <w:shd w:val="clear" w:color="auto" w:fill="auto"/>
        <w:tabs>
          <w:tab w:val="left" w:pos="1040"/>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Заместителю директора по АХЧ обеспечить вторым комплектом ключей от входов в ОУ работников охраны.</w:t>
      </w:r>
    </w:p>
    <w:p w:rsidR="001A6D45" w:rsidRPr="005D1502" w:rsidRDefault="001A6D45" w:rsidP="001A6D45">
      <w:pPr>
        <w:pStyle w:val="7"/>
        <w:numPr>
          <w:ilvl w:val="0"/>
          <w:numId w:val="4"/>
        </w:numPr>
        <w:shd w:val="clear" w:color="auto" w:fill="auto"/>
        <w:tabs>
          <w:tab w:val="left" w:pos="1040"/>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Проводить тренировки</w:t>
      </w:r>
      <w:r w:rsidR="006852E0">
        <w:rPr>
          <w:rStyle w:val="4"/>
          <w:rFonts w:ascii="Tahoma" w:hAnsi="Tahoma" w:cs="Tahoma"/>
          <w:sz w:val="20"/>
          <w:szCs w:val="20"/>
        </w:rPr>
        <w:t xml:space="preserve"> по эвакуации из здания детей</w:t>
      </w:r>
      <w:r w:rsidRPr="005D1502">
        <w:rPr>
          <w:rStyle w:val="4"/>
          <w:rFonts w:ascii="Tahoma" w:hAnsi="Tahoma" w:cs="Tahoma"/>
          <w:sz w:val="20"/>
          <w:szCs w:val="20"/>
        </w:rPr>
        <w:t xml:space="preserve"> и постоянного состава не реже одного раза в год.</w:t>
      </w:r>
    </w:p>
    <w:p w:rsidR="001A6D45" w:rsidRPr="005D1502" w:rsidRDefault="001A6D45" w:rsidP="001A6D45">
      <w:pPr>
        <w:pStyle w:val="7"/>
        <w:numPr>
          <w:ilvl w:val="0"/>
          <w:numId w:val="4"/>
        </w:numPr>
        <w:shd w:val="clear" w:color="auto" w:fill="auto"/>
        <w:tabs>
          <w:tab w:val="left" w:pos="1040"/>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При вынужденной эвакуации из здания преподавателя в безопасном месте обязаны пров</w:t>
      </w:r>
      <w:r w:rsidR="006852E0">
        <w:rPr>
          <w:rStyle w:val="4"/>
          <w:rFonts w:ascii="Tahoma" w:hAnsi="Tahoma" w:cs="Tahoma"/>
          <w:sz w:val="20"/>
          <w:szCs w:val="20"/>
        </w:rPr>
        <w:t>ерить по списку наличие детей</w:t>
      </w:r>
      <w:r w:rsidRPr="005D1502">
        <w:rPr>
          <w:rStyle w:val="4"/>
          <w:rFonts w:ascii="Tahoma" w:hAnsi="Tahoma" w:cs="Tahoma"/>
          <w:sz w:val="20"/>
          <w:szCs w:val="20"/>
        </w:rPr>
        <w:t>, а заместитель руков</w:t>
      </w:r>
      <w:r w:rsidR="006852E0">
        <w:rPr>
          <w:rStyle w:val="4"/>
          <w:rFonts w:ascii="Tahoma" w:hAnsi="Tahoma" w:cs="Tahoma"/>
          <w:sz w:val="20"/>
          <w:szCs w:val="20"/>
        </w:rPr>
        <w:t xml:space="preserve">одителя </w:t>
      </w:r>
      <w:r w:rsidRPr="005D1502">
        <w:rPr>
          <w:rStyle w:val="4"/>
          <w:rFonts w:ascii="Tahoma" w:hAnsi="Tahoma" w:cs="Tahoma"/>
          <w:sz w:val="20"/>
          <w:szCs w:val="20"/>
        </w:rPr>
        <w:t xml:space="preserve"> - наличие постоянного состава и принять меры по их розыску.</w:t>
      </w:r>
    </w:p>
    <w:p w:rsidR="001A6D45" w:rsidRPr="005D1502" w:rsidRDefault="001A6D45" w:rsidP="001A6D45">
      <w:pPr>
        <w:pStyle w:val="7"/>
        <w:numPr>
          <w:ilvl w:val="0"/>
          <w:numId w:val="4"/>
        </w:numPr>
        <w:shd w:val="clear" w:color="auto" w:fill="auto"/>
        <w:tabs>
          <w:tab w:val="left" w:pos="1040"/>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Не допускать стоянки пос</w:t>
      </w:r>
      <w:r w:rsidR="006852E0">
        <w:rPr>
          <w:rStyle w:val="4"/>
          <w:rFonts w:ascii="Tahoma" w:hAnsi="Tahoma" w:cs="Tahoma"/>
          <w:sz w:val="20"/>
          <w:szCs w:val="20"/>
        </w:rPr>
        <w:t>тороннего транспорта у здания учреждения</w:t>
      </w:r>
      <w:r w:rsidRPr="005D1502">
        <w:rPr>
          <w:rStyle w:val="4"/>
          <w:rFonts w:ascii="Tahoma" w:hAnsi="Tahoma" w:cs="Tahoma"/>
          <w:sz w:val="20"/>
          <w:szCs w:val="20"/>
        </w:rPr>
        <w:t xml:space="preserve"> и прилегающей </w:t>
      </w:r>
      <w:r w:rsidRPr="005D1502">
        <w:rPr>
          <w:rStyle w:val="4"/>
          <w:rFonts w:ascii="Tahoma" w:hAnsi="Tahoma" w:cs="Tahoma"/>
          <w:sz w:val="20"/>
          <w:szCs w:val="20"/>
        </w:rPr>
        <w:lastRenderedPageBreak/>
        <w:t>территории. Входные ворота держать закрытыми. О всех случаях стоянки бесхозного транспорта сообщать в правоохранительные органы.</w:t>
      </w:r>
    </w:p>
    <w:p w:rsidR="001A6D45" w:rsidRPr="005D1502" w:rsidRDefault="006852E0" w:rsidP="001A6D45">
      <w:pPr>
        <w:pStyle w:val="7"/>
        <w:numPr>
          <w:ilvl w:val="0"/>
          <w:numId w:val="4"/>
        </w:numPr>
        <w:shd w:val="clear" w:color="auto" w:fill="auto"/>
        <w:tabs>
          <w:tab w:val="left" w:pos="1040"/>
        </w:tabs>
        <w:spacing w:before="0" w:line="274" w:lineRule="exact"/>
        <w:ind w:left="20" w:right="20" w:firstLine="720"/>
        <w:jc w:val="both"/>
        <w:rPr>
          <w:rFonts w:ascii="Tahoma" w:hAnsi="Tahoma" w:cs="Tahoma"/>
          <w:sz w:val="20"/>
          <w:szCs w:val="20"/>
        </w:rPr>
      </w:pPr>
      <w:r>
        <w:rPr>
          <w:rStyle w:val="4"/>
          <w:rFonts w:ascii="Tahoma" w:hAnsi="Tahoma" w:cs="Tahoma"/>
          <w:sz w:val="20"/>
          <w:szCs w:val="20"/>
        </w:rPr>
        <w:t>При появлении у зданий учреждения</w:t>
      </w:r>
      <w:r w:rsidR="001A6D45" w:rsidRPr="005D1502">
        <w:rPr>
          <w:rStyle w:val="4"/>
          <w:rFonts w:ascii="Tahoma" w:hAnsi="Tahoma" w:cs="Tahoma"/>
          <w:sz w:val="20"/>
          <w:szCs w:val="20"/>
        </w:rPr>
        <w:t xml:space="preserve"> и нахождении длительное время посторонних лиц сообщить в правоохранительные органы и усилить пропускной режим.</w:t>
      </w:r>
    </w:p>
    <w:p w:rsidR="001A6D45" w:rsidRPr="005D1502" w:rsidRDefault="001A6D45" w:rsidP="001A6D45">
      <w:pPr>
        <w:pStyle w:val="7"/>
        <w:numPr>
          <w:ilvl w:val="0"/>
          <w:numId w:val="4"/>
        </w:numPr>
        <w:shd w:val="clear" w:color="auto" w:fill="auto"/>
        <w:tabs>
          <w:tab w:val="left" w:pos="1210"/>
        </w:tabs>
        <w:spacing w:before="0" w:after="275" w:line="274" w:lineRule="exact"/>
        <w:ind w:left="20" w:right="20" w:firstLine="720"/>
        <w:jc w:val="both"/>
        <w:rPr>
          <w:rFonts w:ascii="Tahoma" w:hAnsi="Tahoma" w:cs="Tahoma"/>
          <w:sz w:val="20"/>
          <w:szCs w:val="20"/>
        </w:rPr>
      </w:pPr>
      <w:r w:rsidRPr="005D1502">
        <w:rPr>
          <w:rStyle w:val="4"/>
          <w:rFonts w:ascii="Tahoma" w:hAnsi="Tahoma" w:cs="Tahoma"/>
          <w:sz w:val="20"/>
          <w:szCs w:val="20"/>
        </w:rPr>
        <w:t>Научить учащихся способам защиты органов дыхания в задымленном помещении.</w:t>
      </w:r>
    </w:p>
    <w:p w:rsidR="001A6D45" w:rsidRPr="005D1502" w:rsidRDefault="001A6D45" w:rsidP="001A6D45">
      <w:pPr>
        <w:keepNext/>
        <w:keepLines/>
        <w:spacing w:after="263" w:line="230" w:lineRule="exact"/>
        <w:ind w:left="2280"/>
        <w:rPr>
          <w:rFonts w:ascii="Tahoma" w:hAnsi="Tahoma" w:cs="Tahoma"/>
          <w:sz w:val="20"/>
          <w:szCs w:val="20"/>
        </w:rPr>
      </w:pPr>
      <w:bookmarkStart w:id="0" w:name="bookmark108"/>
      <w:r w:rsidRPr="005D1502">
        <w:rPr>
          <w:rStyle w:val="32"/>
          <w:rFonts w:ascii="Tahoma" w:eastAsia="Courier New" w:hAnsi="Tahoma" w:cs="Tahoma"/>
          <w:b w:val="0"/>
          <w:bCs w:val="0"/>
          <w:sz w:val="20"/>
          <w:szCs w:val="20"/>
        </w:rPr>
        <w:t xml:space="preserve">Информация о взрывных устройствах </w:t>
      </w:r>
      <w:r w:rsidRPr="005D1502">
        <w:rPr>
          <w:rStyle w:val="34"/>
          <w:rFonts w:ascii="Tahoma" w:eastAsia="Courier New" w:hAnsi="Tahoma" w:cs="Tahoma"/>
          <w:sz w:val="20"/>
          <w:szCs w:val="20"/>
        </w:rPr>
        <w:t>(далее - ВУ)</w:t>
      </w:r>
      <w:bookmarkEnd w:id="0"/>
    </w:p>
    <w:p w:rsidR="001A6D45" w:rsidRPr="005D1502" w:rsidRDefault="00A8594F" w:rsidP="001A6D45">
      <w:pPr>
        <w:pStyle w:val="7"/>
        <w:shd w:val="clear" w:color="auto" w:fill="auto"/>
        <w:spacing w:before="0" w:line="274" w:lineRule="exact"/>
        <w:ind w:left="20" w:right="20" w:firstLine="720"/>
        <w:jc w:val="both"/>
        <w:rPr>
          <w:rFonts w:ascii="Tahoma" w:hAnsi="Tahoma" w:cs="Tahoma"/>
          <w:sz w:val="20"/>
          <w:szCs w:val="20"/>
        </w:rPr>
      </w:pPr>
      <w:r>
        <w:rPr>
          <w:rStyle w:val="4"/>
          <w:rFonts w:ascii="Tahoma" w:hAnsi="Tahoma" w:cs="Tahoma"/>
          <w:sz w:val="20"/>
          <w:szCs w:val="20"/>
        </w:rPr>
        <w:t xml:space="preserve">Руководителям </w:t>
      </w:r>
      <w:r w:rsidR="001A6D45" w:rsidRPr="005D1502">
        <w:rPr>
          <w:rStyle w:val="4"/>
          <w:rFonts w:ascii="Tahoma" w:hAnsi="Tahoma" w:cs="Tahoma"/>
          <w:sz w:val="20"/>
          <w:szCs w:val="20"/>
        </w:rPr>
        <w:t>учреждения, сотрудникам охраны, вахтерам, дежурным администраторам необходимо знать основные принципы действия ВУ, их внешние признаки, возможные последствия применения того или иного типа ВУ, последовательность действий при обнаружении взрывоопасных предметов, чтобы эффективно локализовать угрозу, управлять ею и свести к минимуму возможные негативные последствия.</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ВУ могут быть самыми разнообразными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Взрыв может произойти и в результате срабатывания какого-либо механического или электромеханического взрывателя замедленного действия, без непосредственного воздействия на предмет по истечении заданного времени замедления.</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Если ВУ имеет радиовзрыватель, то взрыв также может произойти без контакта с взрывным устройством в любой момент времени по команде, переданной по радио. Взрыв может быть осуществлен по проводам электровзрывной цепи путем подключения какого- либо источника тока.</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Большое распространение получили взрывные устройства, срабатывающие при включении радиоприемника, телевизора, электрического фонарика или других предметов бытовой техники, работающих от электрической сети, аккумуляторов или батареек. Включением этих устройств замыкается электровзрывная сеть, в результате чего срабатывает электродетонатор или электрозапал и происходит взрыв заряда взрывчатого вещества (далее - ВВ).</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В автомобиле взрывное устройство может сработать при повороте ключа зажигания или даже в тот момент, когда ключ вставляется в замок зажигания, либо включаются потребители энергии (фары, стеклоподъемники, стеклоочистители и т.д.). Взрыватель может быть установлен в выхлопной коллектор двигателя, в глушитель. При этом замыкание контактов произойдет после нагрева чувствительных элементов взрывателя (контактов) до определенной температуры. Могут использоваться также взрывные устройства с часовым механизмом от механических, электромеханических или электронных часов. Такие взрывные устройства в состоянии срабатывать в установленное заранее время. При воздействии на взрывное устройство срабатывают натяжные, обрывные, разгрузочные, вибрационные и прочие элементы, приводящие взрыватели в действие.</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Во взрывном устройстве могут находиться еще взрыватели, срабатывающие от изменения магнитного поля Земли, акустического сигнала в определенном диапазоне частот, характерного запаха человека или животного, а также все типы взрывателей замедленного действия. Демаскирующими признаками взрывного устройства может быть наличие:</w:t>
      </w:r>
    </w:p>
    <w:p w:rsidR="001A6D45" w:rsidRPr="005D1502" w:rsidRDefault="001A6D45" w:rsidP="001A6D45">
      <w:pPr>
        <w:pStyle w:val="7"/>
        <w:numPr>
          <w:ilvl w:val="0"/>
          <w:numId w:val="2"/>
        </w:numPr>
        <w:shd w:val="clear" w:color="auto" w:fill="auto"/>
        <w:tabs>
          <w:tab w:val="left" w:pos="1396"/>
        </w:tabs>
        <w:spacing w:before="0" w:line="283" w:lineRule="exact"/>
        <w:ind w:left="20" w:firstLine="720"/>
        <w:jc w:val="both"/>
        <w:rPr>
          <w:rFonts w:ascii="Tahoma" w:hAnsi="Tahoma" w:cs="Tahoma"/>
          <w:sz w:val="20"/>
          <w:szCs w:val="20"/>
        </w:rPr>
      </w:pPr>
      <w:r w:rsidRPr="005D1502">
        <w:rPr>
          <w:rStyle w:val="4"/>
          <w:rFonts w:ascii="Tahoma" w:hAnsi="Tahoma" w:cs="Tahoma"/>
          <w:sz w:val="20"/>
          <w:szCs w:val="20"/>
        </w:rPr>
        <w:t>антенны с радиоприемным устройством у радиоуправляемого ВУ;</w:t>
      </w:r>
    </w:p>
    <w:p w:rsidR="001A6D45" w:rsidRPr="005D1502" w:rsidRDefault="001A6D45" w:rsidP="001A6D45">
      <w:pPr>
        <w:pStyle w:val="7"/>
        <w:numPr>
          <w:ilvl w:val="0"/>
          <w:numId w:val="2"/>
        </w:numPr>
        <w:shd w:val="clear" w:color="auto" w:fill="auto"/>
        <w:tabs>
          <w:tab w:val="left" w:pos="1396"/>
        </w:tabs>
        <w:spacing w:before="0" w:line="283" w:lineRule="exact"/>
        <w:ind w:left="20" w:firstLine="720"/>
        <w:jc w:val="both"/>
        <w:rPr>
          <w:rFonts w:ascii="Tahoma" w:hAnsi="Tahoma" w:cs="Tahoma"/>
          <w:sz w:val="20"/>
          <w:szCs w:val="20"/>
        </w:rPr>
      </w:pPr>
      <w:r w:rsidRPr="005D1502">
        <w:rPr>
          <w:rStyle w:val="4"/>
          <w:rFonts w:ascii="Tahoma" w:hAnsi="Tahoma" w:cs="Tahoma"/>
          <w:sz w:val="20"/>
          <w:szCs w:val="20"/>
        </w:rPr>
        <w:t>часового механизма или электронного таймера (временного взрывателя);</w:t>
      </w:r>
    </w:p>
    <w:p w:rsidR="001A6D45" w:rsidRPr="005D1502" w:rsidRDefault="001A6D45" w:rsidP="001A6D45">
      <w:pPr>
        <w:pStyle w:val="7"/>
        <w:numPr>
          <w:ilvl w:val="0"/>
          <w:numId w:val="2"/>
        </w:numPr>
        <w:shd w:val="clear" w:color="auto" w:fill="auto"/>
        <w:tabs>
          <w:tab w:val="left" w:pos="1396"/>
        </w:tabs>
        <w:spacing w:before="0" w:line="283" w:lineRule="exact"/>
        <w:ind w:left="20" w:firstLine="720"/>
        <w:jc w:val="both"/>
        <w:rPr>
          <w:rFonts w:ascii="Tahoma" w:hAnsi="Tahoma" w:cs="Tahoma"/>
          <w:sz w:val="20"/>
          <w:szCs w:val="20"/>
        </w:rPr>
      </w:pPr>
      <w:r w:rsidRPr="005D1502">
        <w:rPr>
          <w:rStyle w:val="4"/>
          <w:rFonts w:ascii="Tahoma" w:hAnsi="Tahoma" w:cs="Tahoma"/>
          <w:sz w:val="20"/>
          <w:szCs w:val="20"/>
        </w:rPr>
        <w:t>проводной линии управления;</w:t>
      </w:r>
    </w:p>
    <w:p w:rsidR="001A6D45" w:rsidRPr="005D1502" w:rsidRDefault="001A6D45" w:rsidP="001A6D45">
      <w:pPr>
        <w:pStyle w:val="7"/>
        <w:numPr>
          <w:ilvl w:val="0"/>
          <w:numId w:val="2"/>
        </w:numPr>
        <w:shd w:val="clear" w:color="auto" w:fill="auto"/>
        <w:tabs>
          <w:tab w:val="left" w:pos="1396"/>
        </w:tabs>
        <w:spacing w:before="0" w:line="283" w:lineRule="exact"/>
        <w:ind w:left="20" w:firstLine="720"/>
        <w:jc w:val="both"/>
        <w:rPr>
          <w:rFonts w:ascii="Tahoma" w:hAnsi="Tahoma" w:cs="Tahoma"/>
          <w:sz w:val="20"/>
          <w:szCs w:val="20"/>
        </w:rPr>
      </w:pPr>
      <w:r w:rsidRPr="005D1502">
        <w:rPr>
          <w:rStyle w:val="4"/>
          <w:rFonts w:ascii="Tahoma" w:hAnsi="Tahoma" w:cs="Tahoma"/>
          <w:sz w:val="20"/>
          <w:szCs w:val="20"/>
        </w:rPr>
        <w:t>локально расположенной массы металла;</w:t>
      </w:r>
    </w:p>
    <w:p w:rsidR="001A6D45" w:rsidRPr="005D1502" w:rsidRDefault="001A6D45" w:rsidP="001A6D45">
      <w:pPr>
        <w:pStyle w:val="7"/>
        <w:numPr>
          <w:ilvl w:val="0"/>
          <w:numId w:val="2"/>
        </w:numPr>
        <w:shd w:val="clear" w:color="auto" w:fill="auto"/>
        <w:tabs>
          <w:tab w:val="left" w:pos="1396"/>
        </w:tabs>
        <w:spacing w:before="0" w:line="283" w:lineRule="exact"/>
        <w:ind w:left="20" w:right="20" w:firstLine="720"/>
        <w:jc w:val="both"/>
        <w:rPr>
          <w:rFonts w:ascii="Tahoma" w:hAnsi="Tahoma" w:cs="Tahoma"/>
          <w:sz w:val="20"/>
          <w:szCs w:val="20"/>
        </w:rPr>
      </w:pPr>
      <w:r w:rsidRPr="005D1502">
        <w:rPr>
          <w:rStyle w:val="4"/>
          <w:rFonts w:ascii="Tahoma" w:hAnsi="Tahoma" w:cs="Tahoma"/>
          <w:sz w:val="20"/>
          <w:szCs w:val="20"/>
        </w:rPr>
        <w:t>неоднородности вмещающей среды (нарушение поверхности грунта, дорожного покрытии, стены здания, нарушение цвета растительности или снежного покрова и т.д.);</w:t>
      </w:r>
    </w:p>
    <w:p w:rsidR="001A6D45" w:rsidRPr="005D1502" w:rsidRDefault="001A6D45" w:rsidP="001A6D45">
      <w:pPr>
        <w:pStyle w:val="7"/>
        <w:numPr>
          <w:ilvl w:val="0"/>
          <w:numId w:val="2"/>
        </w:numPr>
        <w:shd w:val="clear" w:color="auto" w:fill="auto"/>
        <w:tabs>
          <w:tab w:val="left" w:pos="1396"/>
        </w:tabs>
        <w:spacing w:before="0" w:line="283" w:lineRule="exact"/>
        <w:ind w:left="20" w:firstLine="720"/>
        <w:jc w:val="both"/>
        <w:rPr>
          <w:rFonts w:ascii="Tahoma" w:hAnsi="Tahoma" w:cs="Tahoma"/>
          <w:sz w:val="20"/>
          <w:szCs w:val="20"/>
        </w:rPr>
      </w:pPr>
      <w:r w:rsidRPr="005D1502">
        <w:rPr>
          <w:rStyle w:val="4"/>
          <w:rFonts w:ascii="Tahoma" w:hAnsi="Tahoma" w:cs="Tahoma"/>
          <w:sz w:val="20"/>
          <w:szCs w:val="20"/>
        </w:rPr>
        <w:t>теплового контраста между местом установки и окружающим фоном;</w:t>
      </w:r>
    </w:p>
    <w:p w:rsidR="001A6D45" w:rsidRPr="005D1502" w:rsidRDefault="001A6D45" w:rsidP="001A6D45">
      <w:pPr>
        <w:pStyle w:val="7"/>
        <w:numPr>
          <w:ilvl w:val="0"/>
          <w:numId w:val="2"/>
        </w:numPr>
        <w:shd w:val="clear" w:color="auto" w:fill="auto"/>
        <w:tabs>
          <w:tab w:val="left" w:pos="1396"/>
        </w:tabs>
        <w:spacing w:before="0" w:line="274" w:lineRule="exact"/>
        <w:ind w:left="20" w:firstLine="720"/>
        <w:jc w:val="both"/>
        <w:rPr>
          <w:rFonts w:ascii="Tahoma" w:hAnsi="Tahoma" w:cs="Tahoma"/>
          <w:sz w:val="20"/>
          <w:szCs w:val="20"/>
        </w:rPr>
      </w:pPr>
      <w:r w:rsidRPr="005D1502">
        <w:rPr>
          <w:rStyle w:val="4"/>
          <w:rFonts w:ascii="Tahoma" w:hAnsi="Tahoma" w:cs="Tahoma"/>
          <w:sz w:val="20"/>
          <w:szCs w:val="20"/>
        </w:rPr>
        <w:t>характерной формы ВУ.</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Часто объектом подрыва является личный или служебный автомобиль. Основные места для минирования в машине это - сиденье водителя, днище под передними сиденьями, бензобак, капот.</w:t>
      </w:r>
    </w:p>
    <w:p w:rsidR="001A6D45" w:rsidRPr="005D1502" w:rsidRDefault="001A6D45" w:rsidP="001A6D45">
      <w:pPr>
        <w:pStyle w:val="7"/>
        <w:shd w:val="clear" w:color="auto" w:fill="auto"/>
        <w:tabs>
          <w:tab w:val="left" w:pos="1396"/>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 xml:space="preserve">Мина большой мощности может устанавливаться неподалеку от автомобиля или в соседней машине. Но в этом случае требуется управление ею извне по радио или подрыв с помощью </w:t>
      </w:r>
      <w:r w:rsidRPr="005D1502">
        <w:rPr>
          <w:rStyle w:val="4"/>
          <w:rFonts w:ascii="Tahoma" w:hAnsi="Tahoma" w:cs="Tahoma"/>
          <w:sz w:val="20"/>
          <w:szCs w:val="20"/>
        </w:rPr>
        <w:lastRenderedPageBreak/>
        <w:t>электрического провода. Иными словами, преступник должен находиться неподалеку</w:t>
      </w:r>
      <w:r w:rsidRPr="005D1502">
        <w:rPr>
          <w:rStyle w:val="4"/>
          <w:rFonts w:ascii="Tahoma" w:hAnsi="Tahoma" w:cs="Tahoma"/>
          <w:sz w:val="20"/>
          <w:szCs w:val="20"/>
        </w:rPr>
        <w:tab/>
        <w:t>от места преступления и вести наблюдение, что для него считается</w:t>
      </w:r>
    </w:p>
    <w:p w:rsidR="001A6D45" w:rsidRPr="005D1502" w:rsidRDefault="001A6D45" w:rsidP="001A6D45">
      <w:pPr>
        <w:pStyle w:val="7"/>
        <w:shd w:val="clear" w:color="auto" w:fill="auto"/>
        <w:spacing w:before="0" w:after="275" w:line="274" w:lineRule="exact"/>
        <w:ind w:left="20" w:firstLine="0"/>
        <w:jc w:val="both"/>
        <w:rPr>
          <w:rFonts w:ascii="Tahoma" w:hAnsi="Tahoma" w:cs="Tahoma"/>
          <w:sz w:val="20"/>
          <w:szCs w:val="20"/>
        </w:rPr>
      </w:pPr>
      <w:r w:rsidRPr="005D1502">
        <w:rPr>
          <w:rStyle w:val="4"/>
          <w:rFonts w:ascii="Tahoma" w:hAnsi="Tahoma" w:cs="Tahoma"/>
          <w:sz w:val="20"/>
          <w:szCs w:val="20"/>
        </w:rPr>
        <w:t>нежелательным.</w:t>
      </w:r>
    </w:p>
    <w:p w:rsidR="001A6D45" w:rsidRPr="005D1502" w:rsidRDefault="001A6D45" w:rsidP="001A6D45">
      <w:pPr>
        <w:pStyle w:val="7"/>
        <w:shd w:val="clear" w:color="auto" w:fill="auto"/>
        <w:spacing w:before="0" w:line="230" w:lineRule="exact"/>
        <w:ind w:left="20" w:firstLine="720"/>
        <w:jc w:val="both"/>
        <w:rPr>
          <w:rFonts w:ascii="Tahoma" w:hAnsi="Tahoma" w:cs="Tahoma"/>
          <w:sz w:val="20"/>
          <w:szCs w:val="20"/>
        </w:rPr>
      </w:pPr>
      <w:r w:rsidRPr="005D1502">
        <w:rPr>
          <w:rStyle w:val="4"/>
          <w:rFonts w:ascii="Tahoma" w:hAnsi="Tahoma" w:cs="Tahoma"/>
          <w:sz w:val="20"/>
          <w:szCs w:val="20"/>
        </w:rPr>
        <w:t>Настораживающими признаками могут быть:</w:t>
      </w:r>
    </w:p>
    <w:p w:rsidR="001A6D45" w:rsidRPr="005D1502" w:rsidRDefault="001A6D45" w:rsidP="001A6D45">
      <w:pPr>
        <w:pStyle w:val="7"/>
        <w:numPr>
          <w:ilvl w:val="0"/>
          <w:numId w:val="2"/>
        </w:numPr>
        <w:shd w:val="clear" w:color="auto" w:fill="auto"/>
        <w:tabs>
          <w:tab w:val="left" w:pos="1396"/>
        </w:tabs>
        <w:spacing w:before="0" w:line="230" w:lineRule="exact"/>
        <w:ind w:left="20" w:firstLine="720"/>
        <w:jc w:val="both"/>
        <w:rPr>
          <w:rFonts w:ascii="Tahoma" w:hAnsi="Tahoma" w:cs="Tahoma"/>
          <w:sz w:val="20"/>
          <w:szCs w:val="20"/>
        </w:rPr>
      </w:pPr>
      <w:r w:rsidRPr="005D1502">
        <w:rPr>
          <w:rStyle w:val="4"/>
          <w:rFonts w:ascii="Tahoma" w:hAnsi="Tahoma" w:cs="Tahoma"/>
          <w:sz w:val="20"/>
          <w:szCs w:val="20"/>
        </w:rPr>
        <w:t>появление какой-либо новой детали внутри или снаружи автомобиля;</w:t>
      </w:r>
    </w:p>
    <w:p w:rsidR="001A6D45" w:rsidRPr="005D1502" w:rsidRDefault="001A6D45" w:rsidP="001A6D45">
      <w:pPr>
        <w:pStyle w:val="7"/>
        <w:numPr>
          <w:ilvl w:val="0"/>
          <w:numId w:val="2"/>
        </w:numPr>
        <w:shd w:val="clear" w:color="auto" w:fill="auto"/>
        <w:tabs>
          <w:tab w:val="left" w:pos="1396"/>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остатки упаковочных материалов, изоляционной ленты, обрезков проводов неподалеку от автомобиля или внутри салона;</w:t>
      </w:r>
    </w:p>
    <w:p w:rsidR="001A6D45" w:rsidRPr="005D1502" w:rsidRDefault="001A6D45" w:rsidP="001A6D45">
      <w:pPr>
        <w:pStyle w:val="7"/>
        <w:numPr>
          <w:ilvl w:val="0"/>
          <w:numId w:val="2"/>
        </w:numPr>
        <w:shd w:val="clear" w:color="auto" w:fill="auto"/>
        <w:tabs>
          <w:tab w:val="left" w:pos="1396"/>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натянутая леска, проволока, провод, шнур, веревка, так или иначе прикрепленная к любой части автомобиля;</w:t>
      </w:r>
    </w:p>
    <w:p w:rsidR="001A6D45" w:rsidRPr="005D1502" w:rsidRDefault="001A6D45" w:rsidP="001A6D45">
      <w:pPr>
        <w:pStyle w:val="7"/>
        <w:numPr>
          <w:ilvl w:val="0"/>
          <w:numId w:val="2"/>
        </w:numPr>
        <w:shd w:val="clear" w:color="auto" w:fill="auto"/>
        <w:tabs>
          <w:tab w:val="left" w:pos="1396"/>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чужая сумка, коробка, чемодан, пакет, сверток внутри салона или в багажнике;</w:t>
      </w:r>
    </w:p>
    <w:p w:rsidR="001A6D45" w:rsidRPr="005D1502" w:rsidRDefault="001A6D45" w:rsidP="001A6D45">
      <w:pPr>
        <w:pStyle w:val="7"/>
        <w:numPr>
          <w:ilvl w:val="0"/>
          <w:numId w:val="2"/>
        </w:numPr>
        <w:shd w:val="clear" w:color="auto" w:fill="auto"/>
        <w:tabs>
          <w:tab w:val="left" w:pos="1396"/>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появившиеся уже после парковки машины пакеты из-под соков, молока, консервные банки, свертки, коробки и т.п. недалеко от автомобиля.</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Для осуществления взрыва может использоваться и почтовый канал. Взрывные устройства, которые закладывают в конверты, бандероли и посылки, могут быть как мгновенного, так и замедленного действия. Взрыватели мгновенного действия вызывают срабатывание взрывного устройства при нажатии, ударе, прокалывании, снятии нагрузки, разрушении элементов конструкции, просвечивании ярким светом и т.д. Например, взрывные устройства в бандеролях срабатывают либо при открытии, либо при попытке извлечь книгу или коробку из упаковки. Взрывные устройства в посылках обычно срабатывают при вскрытии крышки посылочного ящика.</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Взрыватели замедленного действия по истечении заранее установленного срока (от нескольких часов до нескольких суток) либо вызывают взрыв, либо приводят взрывное устройство в боевое положение, после чего срабатывание взрывного устройства происходит мгновенно в случае внешнего воздействия на него. Однако независимо от типа взрывателя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делятся на основные и вспомогательные.</w:t>
      </w:r>
    </w:p>
    <w:p w:rsidR="001A6D45" w:rsidRPr="005D1502" w:rsidRDefault="001A6D45" w:rsidP="001A6D45">
      <w:pPr>
        <w:pStyle w:val="7"/>
        <w:shd w:val="clear" w:color="auto" w:fill="auto"/>
        <w:spacing w:before="0" w:line="274" w:lineRule="exact"/>
        <w:ind w:left="20" w:firstLine="720"/>
        <w:jc w:val="both"/>
        <w:rPr>
          <w:rFonts w:ascii="Tahoma" w:hAnsi="Tahoma" w:cs="Tahoma"/>
          <w:sz w:val="20"/>
          <w:szCs w:val="20"/>
        </w:rPr>
      </w:pPr>
      <w:r w:rsidRPr="005D1502">
        <w:rPr>
          <w:rStyle w:val="4"/>
          <w:rFonts w:ascii="Tahoma" w:hAnsi="Tahoma" w:cs="Tahoma"/>
          <w:sz w:val="20"/>
          <w:szCs w:val="20"/>
        </w:rPr>
        <w:t xml:space="preserve">К числу </w:t>
      </w:r>
      <w:r w:rsidRPr="005D1502">
        <w:rPr>
          <w:rStyle w:val="a6"/>
          <w:rFonts w:ascii="Tahoma" w:hAnsi="Tahoma" w:cs="Tahoma"/>
          <w:sz w:val="20"/>
          <w:szCs w:val="20"/>
        </w:rPr>
        <w:t xml:space="preserve">основных признаков </w:t>
      </w:r>
      <w:r w:rsidRPr="005D1502">
        <w:rPr>
          <w:rStyle w:val="4"/>
          <w:rFonts w:ascii="Tahoma" w:hAnsi="Tahoma" w:cs="Tahoma"/>
          <w:sz w:val="20"/>
          <w:szCs w:val="20"/>
        </w:rPr>
        <w:t>относят следующие:</w:t>
      </w:r>
    </w:p>
    <w:p w:rsidR="001A6D45" w:rsidRPr="005D1502" w:rsidRDefault="001A6D45" w:rsidP="001A6D45">
      <w:pPr>
        <w:pStyle w:val="7"/>
        <w:numPr>
          <w:ilvl w:val="0"/>
          <w:numId w:val="2"/>
        </w:numPr>
        <w:shd w:val="clear" w:color="auto" w:fill="auto"/>
        <w:tabs>
          <w:tab w:val="left" w:pos="1396"/>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толщина письма от 3 мм и больше, при этом в нем есть отдельные утолщения;</w:t>
      </w:r>
    </w:p>
    <w:p w:rsidR="001A6D45" w:rsidRPr="005D1502" w:rsidRDefault="001A6D45" w:rsidP="001A6D45">
      <w:pPr>
        <w:pStyle w:val="7"/>
        <w:numPr>
          <w:ilvl w:val="0"/>
          <w:numId w:val="2"/>
        </w:numPr>
        <w:shd w:val="clear" w:color="auto" w:fill="auto"/>
        <w:tabs>
          <w:tab w:val="left" w:pos="1396"/>
        </w:tabs>
        <w:spacing w:before="0" w:line="230" w:lineRule="exact"/>
        <w:ind w:left="20" w:firstLine="720"/>
        <w:jc w:val="both"/>
        <w:rPr>
          <w:rFonts w:ascii="Tahoma" w:hAnsi="Tahoma" w:cs="Tahoma"/>
          <w:sz w:val="20"/>
          <w:szCs w:val="20"/>
        </w:rPr>
      </w:pPr>
      <w:r w:rsidRPr="005D1502">
        <w:rPr>
          <w:rStyle w:val="4"/>
          <w:rFonts w:ascii="Tahoma" w:hAnsi="Tahoma" w:cs="Tahoma"/>
          <w:sz w:val="20"/>
          <w:szCs w:val="20"/>
        </w:rPr>
        <w:t>смещение центра тяжести письма (пакета) к одной из его сторон;</w:t>
      </w:r>
    </w:p>
    <w:p w:rsidR="001A6D45" w:rsidRPr="005D1502" w:rsidRDefault="001A6D45" w:rsidP="001A6D45">
      <w:pPr>
        <w:pStyle w:val="7"/>
        <w:numPr>
          <w:ilvl w:val="0"/>
          <w:numId w:val="2"/>
        </w:numPr>
        <w:shd w:val="clear" w:color="auto" w:fill="auto"/>
        <w:tabs>
          <w:tab w:val="left" w:pos="1396"/>
        </w:tabs>
        <w:spacing w:before="0" w:line="230" w:lineRule="exact"/>
        <w:ind w:left="20" w:firstLine="720"/>
        <w:jc w:val="both"/>
        <w:rPr>
          <w:rFonts w:ascii="Tahoma" w:hAnsi="Tahoma" w:cs="Tahoma"/>
          <w:sz w:val="20"/>
          <w:szCs w:val="20"/>
        </w:rPr>
      </w:pPr>
      <w:r w:rsidRPr="005D1502">
        <w:rPr>
          <w:rStyle w:val="4"/>
          <w:rFonts w:ascii="Tahoma" w:hAnsi="Tahoma" w:cs="Tahoma"/>
          <w:sz w:val="20"/>
          <w:szCs w:val="20"/>
        </w:rPr>
        <w:t>наличие в конверте перемещающихся предметов или порошкообразных</w:t>
      </w:r>
    </w:p>
    <w:p w:rsidR="001A6D45" w:rsidRPr="005D1502" w:rsidRDefault="001A6D45" w:rsidP="001A6D45">
      <w:pPr>
        <w:pStyle w:val="7"/>
        <w:shd w:val="clear" w:color="auto" w:fill="auto"/>
        <w:spacing w:before="0" w:line="283" w:lineRule="exact"/>
        <w:ind w:left="20" w:firstLine="0"/>
        <w:jc w:val="left"/>
        <w:rPr>
          <w:rFonts w:ascii="Tahoma" w:hAnsi="Tahoma" w:cs="Tahoma"/>
          <w:sz w:val="20"/>
          <w:szCs w:val="20"/>
        </w:rPr>
      </w:pPr>
      <w:r w:rsidRPr="005D1502">
        <w:rPr>
          <w:rStyle w:val="4"/>
          <w:rFonts w:ascii="Tahoma" w:hAnsi="Tahoma" w:cs="Tahoma"/>
          <w:sz w:val="20"/>
          <w:szCs w:val="20"/>
        </w:rPr>
        <w:t>материалов;</w:t>
      </w:r>
    </w:p>
    <w:p w:rsidR="001A6D45" w:rsidRPr="005D1502" w:rsidRDefault="001A6D45" w:rsidP="001A6D45">
      <w:pPr>
        <w:pStyle w:val="7"/>
        <w:numPr>
          <w:ilvl w:val="0"/>
          <w:numId w:val="2"/>
        </w:numPr>
        <w:shd w:val="clear" w:color="auto" w:fill="auto"/>
        <w:tabs>
          <w:tab w:val="left" w:pos="1369"/>
        </w:tabs>
        <w:spacing w:before="0" w:line="283" w:lineRule="exact"/>
        <w:ind w:left="20" w:firstLine="720"/>
        <w:jc w:val="both"/>
        <w:rPr>
          <w:rFonts w:ascii="Tahoma" w:hAnsi="Tahoma" w:cs="Tahoma"/>
          <w:sz w:val="20"/>
          <w:szCs w:val="20"/>
        </w:rPr>
      </w:pPr>
      <w:r w:rsidRPr="005D1502">
        <w:rPr>
          <w:rStyle w:val="4"/>
          <w:rFonts w:ascii="Tahoma" w:hAnsi="Tahoma" w:cs="Tahoma"/>
          <w:sz w:val="20"/>
          <w:szCs w:val="20"/>
        </w:rPr>
        <w:t>наличие во вложении металлических либо пластмассовых предметов;</w:t>
      </w:r>
    </w:p>
    <w:p w:rsidR="001A6D45" w:rsidRPr="005D1502" w:rsidRDefault="001A6D45" w:rsidP="001A6D45">
      <w:pPr>
        <w:pStyle w:val="7"/>
        <w:numPr>
          <w:ilvl w:val="0"/>
          <w:numId w:val="2"/>
        </w:numPr>
        <w:shd w:val="clear" w:color="auto" w:fill="auto"/>
        <w:tabs>
          <w:tab w:val="left" w:pos="1369"/>
        </w:tabs>
        <w:spacing w:before="0" w:line="283" w:lineRule="exact"/>
        <w:ind w:left="20" w:right="20" w:firstLine="720"/>
        <w:jc w:val="both"/>
        <w:rPr>
          <w:rFonts w:ascii="Tahoma" w:hAnsi="Tahoma" w:cs="Tahoma"/>
          <w:sz w:val="20"/>
          <w:szCs w:val="20"/>
        </w:rPr>
      </w:pPr>
      <w:r w:rsidRPr="005D1502">
        <w:rPr>
          <w:rStyle w:val="4"/>
          <w:rFonts w:ascii="Tahoma" w:hAnsi="Tahoma" w:cs="Tahoma"/>
          <w:sz w:val="20"/>
          <w:szCs w:val="20"/>
        </w:rPr>
        <w:t>наличие на конверте масляных пятен, проколов, металлических кнопок, полосок и т.д.;</w:t>
      </w:r>
    </w:p>
    <w:p w:rsidR="001A6D45" w:rsidRPr="005D1502" w:rsidRDefault="001A6D45" w:rsidP="001A6D45">
      <w:pPr>
        <w:pStyle w:val="7"/>
        <w:numPr>
          <w:ilvl w:val="0"/>
          <w:numId w:val="2"/>
        </w:numPr>
        <w:shd w:val="clear" w:color="auto" w:fill="auto"/>
        <w:tabs>
          <w:tab w:val="left" w:pos="1369"/>
        </w:tabs>
        <w:spacing w:before="0" w:line="283" w:lineRule="exact"/>
        <w:ind w:left="20" w:right="20" w:firstLine="720"/>
        <w:jc w:val="both"/>
        <w:rPr>
          <w:rFonts w:ascii="Tahoma" w:hAnsi="Tahoma" w:cs="Tahoma"/>
          <w:sz w:val="20"/>
          <w:szCs w:val="20"/>
        </w:rPr>
      </w:pPr>
      <w:r w:rsidRPr="005D1502">
        <w:rPr>
          <w:rStyle w:val="4"/>
          <w:rFonts w:ascii="Tahoma" w:hAnsi="Tahoma" w:cs="Tahoma"/>
          <w:sz w:val="20"/>
          <w:szCs w:val="20"/>
        </w:rPr>
        <w:t>наличие необычного запаха (миндаля, марципана, жженой пластмассы и других);</w:t>
      </w:r>
    </w:p>
    <w:p w:rsidR="001A6D45" w:rsidRPr="005D1502" w:rsidRDefault="001A6D45" w:rsidP="001A6D45">
      <w:pPr>
        <w:pStyle w:val="7"/>
        <w:numPr>
          <w:ilvl w:val="0"/>
          <w:numId w:val="2"/>
        </w:numPr>
        <w:shd w:val="clear" w:color="auto" w:fill="auto"/>
        <w:tabs>
          <w:tab w:val="left" w:pos="1369"/>
        </w:tabs>
        <w:spacing w:before="0" w:line="283" w:lineRule="exact"/>
        <w:ind w:left="20" w:right="20" w:firstLine="720"/>
        <w:jc w:val="both"/>
        <w:rPr>
          <w:rFonts w:ascii="Tahoma" w:hAnsi="Tahoma" w:cs="Tahoma"/>
          <w:sz w:val="20"/>
          <w:szCs w:val="20"/>
        </w:rPr>
      </w:pPr>
      <w:r w:rsidRPr="005D1502">
        <w:rPr>
          <w:rStyle w:val="4"/>
          <w:rFonts w:ascii="Tahoma" w:hAnsi="Tahoma" w:cs="Tahoma"/>
          <w:sz w:val="20"/>
          <w:szCs w:val="20"/>
        </w:rPr>
        <w:t>«тиканье» в бандеролях и посылках часового механизма (один из самых простых и распространенных взрывателей делают с помощью обычного будильника);</w:t>
      </w:r>
    </w:p>
    <w:p w:rsidR="001A6D45" w:rsidRPr="005D1502" w:rsidRDefault="001A6D45" w:rsidP="001A6D45">
      <w:pPr>
        <w:pStyle w:val="7"/>
        <w:numPr>
          <w:ilvl w:val="0"/>
          <w:numId w:val="2"/>
        </w:numPr>
        <w:shd w:val="clear" w:color="auto" w:fill="auto"/>
        <w:tabs>
          <w:tab w:val="left" w:pos="1369"/>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в конвертах и пакетах, в посылочных ящиках при их переворачивании слышен шорох пересыпающегося порошка.</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Наличие хотя бы одного из перечисленных признаков, а тем более сразу нескольких, позволяет предполагать присутствие в почтовом отправлении взрывной начинки.</w:t>
      </w:r>
    </w:p>
    <w:p w:rsidR="001A6D45" w:rsidRPr="005D1502" w:rsidRDefault="001A6D45" w:rsidP="001A6D45">
      <w:pPr>
        <w:pStyle w:val="30"/>
        <w:shd w:val="clear" w:color="auto" w:fill="auto"/>
        <w:spacing w:after="0" w:line="274" w:lineRule="exact"/>
        <w:ind w:left="20" w:firstLine="720"/>
        <w:jc w:val="both"/>
        <w:rPr>
          <w:rStyle w:val="33"/>
          <w:rFonts w:ascii="Tahoma" w:hAnsi="Tahoma" w:cs="Tahoma"/>
          <w:sz w:val="20"/>
          <w:szCs w:val="20"/>
        </w:rPr>
      </w:pPr>
    </w:p>
    <w:p w:rsidR="001A6D45" w:rsidRPr="005D1502" w:rsidRDefault="001A6D45" w:rsidP="001A6D45">
      <w:pPr>
        <w:pStyle w:val="30"/>
        <w:shd w:val="clear" w:color="auto" w:fill="auto"/>
        <w:spacing w:after="0" w:line="274" w:lineRule="exact"/>
        <w:ind w:left="20" w:firstLine="720"/>
        <w:jc w:val="both"/>
        <w:rPr>
          <w:rFonts w:ascii="Tahoma" w:hAnsi="Tahoma" w:cs="Tahoma"/>
          <w:sz w:val="20"/>
          <w:szCs w:val="20"/>
        </w:rPr>
      </w:pPr>
      <w:r w:rsidRPr="005D1502">
        <w:rPr>
          <w:rStyle w:val="33"/>
          <w:rFonts w:ascii="Tahoma" w:hAnsi="Tahoma" w:cs="Tahoma"/>
          <w:sz w:val="20"/>
          <w:szCs w:val="20"/>
        </w:rPr>
        <w:t xml:space="preserve">К числу </w:t>
      </w:r>
      <w:r w:rsidRPr="005D1502">
        <w:rPr>
          <w:rFonts w:ascii="Tahoma" w:hAnsi="Tahoma" w:cs="Tahoma"/>
          <w:sz w:val="20"/>
          <w:szCs w:val="20"/>
        </w:rPr>
        <w:t xml:space="preserve">вспомогательных признаков </w:t>
      </w:r>
      <w:r w:rsidRPr="005D1502">
        <w:rPr>
          <w:rStyle w:val="33"/>
          <w:rFonts w:ascii="Tahoma" w:hAnsi="Tahoma" w:cs="Tahoma"/>
          <w:sz w:val="20"/>
          <w:szCs w:val="20"/>
        </w:rPr>
        <w:t>относятся:</w:t>
      </w:r>
    </w:p>
    <w:p w:rsidR="001A6D45" w:rsidRPr="005D1502" w:rsidRDefault="001A6D45" w:rsidP="001A6D45">
      <w:pPr>
        <w:pStyle w:val="7"/>
        <w:numPr>
          <w:ilvl w:val="0"/>
          <w:numId w:val="2"/>
        </w:numPr>
        <w:shd w:val="clear" w:color="auto" w:fill="auto"/>
        <w:tabs>
          <w:tab w:val="left" w:pos="1369"/>
        </w:tabs>
        <w:spacing w:before="0"/>
        <w:ind w:left="20" w:right="20" w:firstLine="720"/>
        <w:jc w:val="both"/>
        <w:rPr>
          <w:rFonts w:ascii="Tahoma" w:hAnsi="Tahoma" w:cs="Tahoma"/>
          <w:sz w:val="20"/>
          <w:szCs w:val="20"/>
        </w:rPr>
      </w:pPr>
      <w:r w:rsidRPr="005D1502">
        <w:rPr>
          <w:rStyle w:val="4"/>
          <w:rFonts w:ascii="Tahoma" w:hAnsi="Tahoma" w:cs="Tahoma"/>
          <w:sz w:val="20"/>
          <w:szCs w:val="20"/>
        </w:rPr>
        <w:t>особо тщательная заделка письма, бандероли, посылки, в том числе липкой лентой, бумажными полосами и т.д.;</w:t>
      </w:r>
    </w:p>
    <w:p w:rsidR="001A6D45" w:rsidRPr="005D1502" w:rsidRDefault="001A6D45" w:rsidP="001A6D45">
      <w:pPr>
        <w:pStyle w:val="7"/>
        <w:numPr>
          <w:ilvl w:val="0"/>
          <w:numId w:val="2"/>
        </w:numPr>
        <w:shd w:val="clear" w:color="auto" w:fill="auto"/>
        <w:tabs>
          <w:tab w:val="left" w:pos="1369"/>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наличие надписей типа «лично в руки», «вскрыть только лично», «вручить лично» и т.п.;</w:t>
      </w:r>
    </w:p>
    <w:p w:rsidR="001A6D45" w:rsidRPr="005D1502" w:rsidRDefault="001A6D45" w:rsidP="001A6D45">
      <w:pPr>
        <w:pStyle w:val="7"/>
        <w:numPr>
          <w:ilvl w:val="0"/>
          <w:numId w:val="2"/>
        </w:numPr>
        <w:shd w:val="clear" w:color="auto" w:fill="auto"/>
        <w:tabs>
          <w:tab w:val="left" w:pos="1369"/>
        </w:tabs>
        <w:spacing w:before="0"/>
        <w:ind w:left="20" w:right="20" w:firstLine="720"/>
        <w:jc w:val="both"/>
        <w:rPr>
          <w:rFonts w:ascii="Tahoma" w:hAnsi="Tahoma" w:cs="Tahoma"/>
          <w:sz w:val="20"/>
          <w:szCs w:val="20"/>
        </w:rPr>
      </w:pPr>
      <w:r w:rsidRPr="005D1502">
        <w:rPr>
          <w:rStyle w:val="4"/>
          <w:rFonts w:ascii="Tahoma" w:hAnsi="Tahoma" w:cs="Tahoma"/>
          <w:sz w:val="20"/>
          <w:szCs w:val="20"/>
        </w:rPr>
        <w:t>отсутствие обратного адреса или фамилии отправителя, неразборчивое их написание, явно вымышленный адрес;</w:t>
      </w:r>
    </w:p>
    <w:p w:rsidR="001A6D45" w:rsidRPr="005D1502" w:rsidRDefault="001A6D45" w:rsidP="001A6D45">
      <w:pPr>
        <w:pStyle w:val="7"/>
        <w:numPr>
          <w:ilvl w:val="0"/>
          <w:numId w:val="2"/>
        </w:numPr>
        <w:shd w:val="clear" w:color="auto" w:fill="auto"/>
        <w:tabs>
          <w:tab w:val="left" w:pos="1369"/>
        </w:tabs>
        <w:spacing w:before="0" w:after="254" w:line="230" w:lineRule="exact"/>
        <w:ind w:left="20" w:firstLine="720"/>
        <w:jc w:val="both"/>
        <w:rPr>
          <w:rFonts w:ascii="Tahoma" w:hAnsi="Tahoma" w:cs="Tahoma"/>
          <w:sz w:val="20"/>
          <w:szCs w:val="20"/>
        </w:rPr>
      </w:pPr>
      <w:r w:rsidRPr="005D1502">
        <w:rPr>
          <w:rStyle w:val="4"/>
          <w:rFonts w:ascii="Tahoma" w:hAnsi="Tahoma" w:cs="Tahoma"/>
          <w:sz w:val="20"/>
          <w:szCs w:val="20"/>
        </w:rPr>
        <w:t>самодельная нестандартная упаковка.</w:t>
      </w:r>
    </w:p>
    <w:p w:rsidR="001A6D45" w:rsidRPr="004C4B62" w:rsidRDefault="001A6D45" w:rsidP="001A6D45">
      <w:pPr>
        <w:keepNext/>
        <w:keepLines/>
        <w:spacing w:after="244" w:line="278" w:lineRule="exact"/>
        <w:ind w:left="20"/>
        <w:jc w:val="center"/>
        <w:rPr>
          <w:rFonts w:ascii="Tahoma" w:hAnsi="Tahoma" w:cs="Tahoma"/>
          <w:sz w:val="20"/>
          <w:szCs w:val="20"/>
          <w:u w:val="single"/>
        </w:rPr>
      </w:pPr>
      <w:bookmarkStart w:id="1" w:name="bookmark109"/>
      <w:r w:rsidRPr="004C4B62">
        <w:rPr>
          <w:rStyle w:val="32"/>
          <w:rFonts w:ascii="Tahoma" w:eastAsia="Courier New" w:hAnsi="Tahoma" w:cs="Tahoma"/>
          <w:b w:val="0"/>
          <w:bCs w:val="0"/>
          <w:sz w:val="20"/>
          <w:szCs w:val="20"/>
          <w:u w:val="single"/>
        </w:rPr>
        <w:lastRenderedPageBreak/>
        <w:t>Меры предупредительного характера на случай получения информации об угрозе взрыва или обнаружения взрывного устройства (ВУ) в местах скопления людей</w:t>
      </w:r>
      <w:bookmarkEnd w:id="1"/>
    </w:p>
    <w:p w:rsidR="001A6D45" w:rsidRPr="005D1502" w:rsidRDefault="001A6D45" w:rsidP="001A6D45">
      <w:pPr>
        <w:pStyle w:val="7"/>
        <w:numPr>
          <w:ilvl w:val="0"/>
          <w:numId w:val="5"/>
        </w:numPr>
        <w:shd w:val="clear" w:color="auto" w:fill="auto"/>
        <w:tabs>
          <w:tab w:val="left" w:pos="1369"/>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Для фиксации анонимных телефонных звонков подготовить к включению специальные контрольные устройства для выявления телефонного аппарата, с которого может позвонить преступник.</w:t>
      </w:r>
    </w:p>
    <w:p w:rsidR="001A6D45" w:rsidRPr="005D1502" w:rsidRDefault="001A6D45" w:rsidP="001A6D45">
      <w:pPr>
        <w:pStyle w:val="7"/>
        <w:numPr>
          <w:ilvl w:val="0"/>
          <w:numId w:val="5"/>
        </w:numPr>
        <w:shd w:val="clear" w:color="auto" w:fill="auto"/>
        <w:tabs>
          <w:tab w:val="left" w:pos="1369"/>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Проинструктировать сотрудников служб безопасности (охранников, вахтеров, дежурных администраторов) в отношении действий по выявлению преступников или хулиганов в случае угрозы взрыва.</w:t>
      </w:r>
    </w:p>
    <w:p w:rsidR="001A6D45" w:rsidRPr="005D1502" w:rsidRDefault="001A6D45" w:rsidP="001A6D45">
      <w:pPr>
        <w:pStyle w:val="7"/>
        <w:numPr>
          <w:ilvl w:val="0"/>
          <w:numId w:val="5"/>
        </w:numPr>
        <w:shd w:val="clear" w:color="auto" w:fill="auto"/>
        <w:tabs>
          <w:tab w:val="left" w:pos="1369"/>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Разработать план эвакуации обучающихся, персонала и посетителей, подготовить средства оповещения посетителей.</w:t>
      </w:r>
    </w:p>
    <w:p w:rsidR="001A6D45" w:rsidRPr="005D1502" w:rsidRDefault="001A6D45" w:rsidP="001A6D45">
      <w:pPr>
        <w:pStyle w:val="7"/>
        <w:numPr>
          <w:ilvl w:val="0"/>
          <w:numId w:val="5"/>
        </w:numPr>
        <w:shd w:val="clear" w:color="auto" w:fill="auto"/>
        <w:tabs>
          <w:tab w:val="left" w:pos="1369"/>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Определить необходимое количество персонала для осуществления осмотра объекта и проинструктировать его о правилах поведения (на что обращать внимание и как действовать при обнаружении опасных предметов либо в случае возникновения других опасных ситуаций).</w:t>
      </w:r>
    </w:p>
    <w:p w:rsidR="001A6D45" w:rsidRPr="005D1502" w:rsidRDefault="001A6D45" w:rsidP="001A6D45">
      <w:pPr>
        <w:pStyle w:val="7"/>
        <w:numPr>
          <w:ilvl w:val="0"/>
          <w:numId w:val="5"/>
        </w:numPr>
        <w:shd w:val="clear" w:color="auto" w:fill="auto"/>
        <w:tabs>
          <w:tab w:val="left" w:pos="1369"/>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Проинструктировать персонал объекта о том, что запрещается принимать на хранение от посторонних лиц какие-либо предметы и вещи.</w:t>
      </w:r>
    </w:p>
    <w:p w:rsidR="001A6D45" w:rsidRPr="005D1502" w:rsidRDefault="001A6D45" w:rsidP="001A6D45">
      <w:pPr>
        <w:pStyle w:val="7"/>
        <w:numPr>
          <w:ilvl w:val="0"/>
          <w:numId w:val="5"/>
        </w:numPr>
        <w:shd w:val="clear" w:color="auto" w:fill="auto"/>
        <w:tabs>
          <w:tab w:val="left" w:pos="1369"/>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Подготовить необходимое количество планов осмотра объекта, в которых указать пожароопасные места, порядок и сроки контрольных проверок мест временного складирования, контейнеров-мусоросборников, урн и т.п.</w:t>
      </w:r>
    </w:p>
    <w:p w:rsidR="001A6D45" w:rsidRPr="005D1502" w:rsidRDefault="001A6D45" w:rsidP="001A6D45">
      <w:pPr>
        <w:pStyle w:val="7"/>
        <w:numPr>
          <w:ilvl w:val="0"/>
          <w:numId w:val="5"/>
        </w:numPr>
        <w:shd w:val="clear" w:color="auto" w:fill="auto"/>
        <w:tabs>
          <w:tab w:val="left" w:pos="1369"/>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Освободить от лишних предметов служебные помещения, лестничные клетки, помещения, где расположены технические установки.</w:t>
      </w:r>
    </w:p>
    <w:p w:rsidR="001A6D45" w:rsidRPr="005D1502" w:rsidRDefault="001A6D45" w:rsidP="001A6D45">
      <w:pPr>
        <w:pStyle w:val="7"/>
        <w:numPr>
          <w:ilvl w:val="0"/>
          <w:numId w:val="5"/>
        </w:numPr>
        <w:shd w:val="clear" w:color="auto" w:fill="auto"/>
        <w:tabs>
          <w:tab w:val="left" w:pos="1369"/>
        </w:tabs>
        <w:spacing w:before="0" w:after="236" w:line="274" w:lineRule="exact"/>
        <w:ind w:left="20" w:right="20" w:firstLine="720"/>
        <w:jc w:val="both"/>
        <w:rPr>
          <w:rFonts w:ascii="Tahoma" w:hAnsi="Tahoma" w:cs="Tahoma"/>
          <w:sz w:val="20"/>
          <w:szCs w:val="20"/>
        </w:rPr>
      </w:pPr>
      <w:r w:rsidRPr="005D1502">
        <w:rPr>
          <w:rStyle w:val="4"/>
          <w:rFonts w:ascii="Tahoma" w:hAnsi="Tahoma" w:cs="Tahoma"/>
          <w:sz w:val="20"/>
          <w:szCs w:val="20"/>
        </w:rPr>
        <w:t>Обеспечить регулярное удаление из здания различных отходов, контейнеры- мусоросборники по возможности установить за пределами зданий объекта.</w:t>
      </w:r>
    </w:p>
    <w:p w:rsidR="001A6D45" w:rsidRPr="005D1502" w:rsidRDefault="001A6D45" w:rsidP="001A6D45">
      <w:pPr>
        <w:keepNext/>
        <w:keepLines/>
        <w:spacing w:after="279" w:line="278" w:lineRule="exact"/>
        <w:ind w:left="20"/>
        <w:jc w:val="center"/>
        <w:rPr>
          <w:rFonts w:ascii="Tahoma" w:hAnsi="Tahoma" w:cs="Tahoma"/>
          <w:sz w:val="20"/>
          <w:szCs w:val="20"/>
        </w:rPr>
      </w:pPr>
      <w:bookmarkStart w:id="2" w:name="bookmark110"/>
      <w:r w:rsidRPr="005D1502">
        <w:rPr>
          <w:rStyle w:val="32"/>
          <w:rFonts w:ascii="Tahoma" w:eastAsia="Courier New" w:hAnsi="Tahoma" w:cs="Tahoma"/>
          <w:b w:val="0"/>
          <w:bCs w:val="0"/>
          <w:sz w:val="20"/>
          <w:szCs w:val="20"/>
        </w:rPr>
        <w:t>Правила обращения с анонимными материалами, содержащими угрозы террористического характера</w:t>
      </w:r>
      <w:bookmarkEnd w:id="2"/>
    </w:p>
    <w:p w:rsidR="001A6D45" w:rsidRPr="005D1502" w:rsidRDefault="001A6D45" w:rsidP="001A6D45">
      <w:pPr>
        <w:pStyle w:val="7"/>
        <w:numPr>
          <w:ilvl w:val="0"/>
          <w:numId w:val="2"/>
        </w:numPr>
        <w:shd w:val="clear" w:color="auto" w:fill="auto"/>
        <w:tabs>
          <w:tab w:val="left" w:pos="1369"/>
        </w:tabs>
        <w:spacing w:before="0" w:line="230" w:lineRule="exact"/>
        <w:ind w:left="20" w:firstLine="720"/>
        <w:jc w:val="both"/>
        <w:rPr>
          <w:rFonts w:ascii="Tahoma" w:hAnsi="Tahoma" w:cs="Tahoma"/>
          <w:sz w:val="20"/>
          <w:szCs w:val="20"/>
        </w:rPr>
      </w:pPr>
      <w:r w:rsidRPr="005D1502">
        <w:rPr>
          <w:rStyle w:val="4"/>
          <w:rFonts w:ascii="Tahoma" w:hAnsi="Tahoma" w:cs="Tahoma"/>
          <w:sz w:val="20"/>
          <w:szCs w:val="20"/>
        </w:rPr>
        <w:t>При получении анонимного материала, содержащего угрозы</w:t>
      </w:r>
    </w:p>
    <w:p w:rsidR="001A6D45" w:rsidRPr="005D1502" w:rsidRDefault="001A6D45" w:rsidP="001A6D45">
      <w:pPr>
        <w:pStyle w:val="7"/>
        <w:shd w:val="clear" w:color="auto" w:fill="auto"/>
        <w:spacing w:before="0" w:line="230" w:lineRule="exact"/>
        <w:ind w:left="20" w:firstLine="0"/>
        <w:jc w:val="left"/>
        <w:rPr>
          <w:rFonts w:ascii="Tahoma" w:hAnsi="Tahoma" w:cs="Tahoma"/>
          <w:sz w:val="20"/>
          <w:szCs w:val="20"/>
        </w:rPr>
      </w:pPr>
      <w:r w:rsidRPr="005D1502">
        <w:rPr>
          <w:rStyle w:val="4"/>
          <w:rFonts w:ascii="Tahoma" w:hAnsi="Tahoma" w:cs="Tahoma"/>
          <w:sz w:val="20"/>
          <w:szCs w:val="20"/>
        </w:rPr>
        <w:t>террористического характера, обращайтесь с ним максимально осторожно.</w:t>
      </w:r>
    </w:p>
    <w:p w:rsidR="001A6D45" w:rsidRPr="005D1502" w:rsidRDefault="001A6D45" w:rsidP="001A6D45">
      <w:pPr>
        <w:pStyle w:val="7"/>
        <w:numPr>
          <w:ilvl w:val="0"/>
          <w:numId w:val="2"/>
        </w:numPr>
        <w:shd w:val="clear" w:color="auto" w:fill="auto"/>
        <w:tabs>
          <w:tab w:val="left" w:pos="1365"/>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Целесообразно убрать его в чистый плотно закрываемый полиэтиленовый пакет и поместить в отдельную жесткую папку. Сохраните весь материал: сам документ с текстом, вложения, конверт и упаковку.</w:t>
      </w:r>
    </w:p>
    <w:p w:rsidR="001A6D45" w:rsidRPr="005D1502" w:rsidRDefault="001A6D45" w:rsidP="001A6D45">
      <w:pPr>
        <w:pStyle w:val="7"/>
        <w:numPr>
          <w:ilvl w:val="0"/>
          <w:numId w:val="2"/>
        </w:numPr>
        <w:shd w:val="clear" w:color="auto" w:fill="auto"/>
        <w:tabs>
          <w:tab w:val="left" w:pos="1365"/>
        </w:tabs>
        <w:spacing w:before="0" w:line="230" w:lineRule="exact"/>
        <w:ind w:left="20" w:firstLine="720"/>
        <w:jc w:val="both"/>
        <w:rPr>
          <w:rFonts w:ascii="Tahoma" w:hAnsi="Tahoma" w:cs="Tahoma"/>
          <w:sz w:val="20"/>
          <w:szCs w:val="20"/>
        </w:rPr>
      </w:pPr>
      <w:r w:rsidRPr="005D1502">
        <w:rPr>
          <w:rStyle w:val="4"/>
          <w:rFonts w:ascii="Tahoma" w:hAnsi="Tahoma" w:cs="Tahoma"/>
          <w:sz w:val="20"/>
          <w:szCs w:val="20"/>
        </w:rPr>
        <w:t>Постарайтесь не оставлять на нем отпечатков своих пальцев.</w:t>
      </w:r>
    </w:p>
    <w:p w:rsidR="001A6D45" w:rsidRPr="005D1502" w:rsidRDefault="001A6D45" w:rsidP="001A6D45">
      <w:pPr>
        <w:pStyle w:val="7"/>
        <w:numPr>
          <w:ilvl w:val="0"/>
          <w:numId w:val="2"/>
        </w:numPr>
        <w:shd w:val="clear" w:color="auto" w:fill="auto"/>
        <w:tabs>
          <w:tab w:val="left" w:pos="1365"/>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Если документ поступил в конверте - его вскрытие производится с левой или правой стороны путем аккуратного отрезания кромки ножницами.</w:t>
      </w:r>
    </w:p>
    <w:p w:rsidR="001A6D45" w:rsidRPr="005D1502" w:rsidRDefault="001A6D45" w:rsidP="001A6D45">
      <w:pPr>
        <w:pStyle w:val="7"/>
        <w:numPr>
          <w:ilvl w:val="0"/>
          <w:numId w:val="2"/>
        </w:numPr>
        <w:shd w:val="clear" w:color="auto" w:fill="auto"/>
        <w:tabs>
          <w:tab w:val="left" w:pos="1365"/>
        </w:tabs>
        <w:spacing w:before="0" w:line="278" w:lineRule="exact"/>
        <w:ind w:left="20" w:firstLine="720"/>
        <w:jc w:val="both"/>
        <w:rPr>
          <w:rFonts w:ascii="Tahoma" w:hAnsi="Tahoma" w:cs="Tahoma"/>
          <w:sz w:val="20"/>
          <w:szCs w:val="20"/>
        </w:rPr>
      </w:pPr>
      <w:r w:rsidRPr="005D1502">
        <w:rPr>
          <w:rStyle w:val="4"/>
          <w:rFonts w:ascii="Tahoma" w:hAnsi="Tahoma" w:cs="Tahoma"/>
          <w:sz w:val="20"/>
          <w:szCs w:val="20"/>
        </w:rPr>
        <w:t>Не расширяйте круг лиц для ознакомления с содержанием документа.</w:t>
      </w:r>
    </w:p>
    <w:p w:rsidR="001A6D45" w:rsidRPr="005D1502" w:rsidRDefault="001A6D45" w:rsidP="001A6D45">
      <w:pPr>
        <w:pStyle w:val="7"/>
        <w:numPr>
          <w:ilvl w:val="0"/>
          <w:numId w:val="2"/>
        </w:numPr>
        <w:shd w:val="clear" w:color="auto" w:fill="auto"/>
        <w:tabs>
          <w:tab w:val="left" w:pos="1365"/>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Анонимные материалы необходимо немедленно направлять в правоохранительные органы с сопроводительной запиской, в которой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w:t>
      </w:r>
    </w:p>
    <w:p w:rsidR="001A6D45" w:rsidRPr="005D1502" w:rsidRDefault="001A6D45" w:rsidP="001A6D45">
      <w:pPr>
        <w:pStyle w:val="7"/>
        <w:numPr>
          <w:ilvl w:val="0"/>
          <w:numId w:val="2"/>
        </w:numPr>
        <w:shd w:val="clear" w:color="auto" w:fill="auto"/>
        <w:tabs>
          <w:tab w:val="left" w:pos="1365"/>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Анонимные материалы не должны сшиваться, склеиваться, на них не разрешается делать подписи, подчеркивания. Нельзя их выглаживать, мять и сгибать.</w:t>
      </w:r>
    </w:p>
    <w:p w:rsidR="001A6D45" w:rsidRPr="005D1502" w:rsidRDefault="001A6D45" w:rsidP="001A6D45">
      <w:pPr>
        <w:pStyle w:val="7"/>
        <w:numPr>
          <w:ilvl w:val="0"/>
          <w:numId w:val="2"/>
        </w:numPr>
        <w:shd w:val="clear" w:color="auto" w:fill="auto"/>
        <w:tabs>
          <w:tab w:val="left" w:pos="1365"/>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При исполнении резолюций и других надписей на сопроводительных документах не должно оставаться давленых следов на анонимных материалах.</w:t>
      </w:r>
    </w:p>
    <w:p w:rsidR="001A6D45" w:rsidRPr="005D1502" w:rsidRDefault="001A6D45" w:rsidP="001A6D45">
      <w:pPr>
        <w:pStyle w:val="7"/>
        <w:numPr>
          <w:ilvl w:val="0"/>
          <w:numId w:val="2"/>
        </w:numPr>
        <w:shd w:val="clear" w:color="auto" w:fill="auto"/>
        <w:tabs>
          <w:tab w:val="left" w:pos="1365"/>
        </w:tabs>
        <w:spacing w:before="0" w:after="275" w:line="274" w:lineRule="exact"/>
        <w:ind w:left="20" w:right="20" w:firstLine="720"/>
        <w:jc w:val="both"/>
        <w:rPr>
          <w:rFonts w:ascii="Tahoma" w:hAnsi="Tahoma" w:cs="Tahoma"/>
          <w:sz w:val="20"/>
          <w:szCs w:val="20"/>
        </w:rPr>
      </w:pPr>
      <w:r w:rsidRPr="005D1502">
        <w:rPr>
          <w:rStyle w:val="4"/>
          <w:rFonts w:ascii="Tahoma" w:hAnsi="Tahoma" w:cs="Tahoma"/>
          <w:sz w:val="20"/>
          <w:szCs w:val="20"/>
        </w:rPr>
        <w:t>Необходимо помнить, что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1A6D45" w:rsidRPr="004C4B62" w:rsidRDefault="001A6D45" w:rsidP="001A6D45">
      <w:pPr>
        <w:keepNext/>
        <w:keepLines/>
        <w:spacing w:after="203" w:line="230" w:lineRule="exact"/>
        <w:jc w:val="center"/>
        <w:rPr>
          <w:rFonts w:ascii="Tahoma" w:hAnsi="Tahoma" w:cs="Tahoma"/>
          <w:sz w:val="20"/>
          <w:szCs w:val="20"/>
          <w:u w:val="single"/>
        </w:rPr>
      </w:pPr>
      <w:bookmarkStart w:id="3" w:name="bookmark111"/>
      <w:r w:rsidRPr="004C4B62">
        <w:rPr>
          <w:rStyle w:val="32"/>
          <w:rFonts w:ascii="Tahoma" w:eastAsia="Courier New" w:hAnsi="Tahoma" w:cs="Tahoma"/>
          <w:b w:val="0"/>
          <w:bCs w:val="0"/>
          <w:sz w:val="20"/>
          <w:szCs w:val="20"/>
          <w:u w:val="single"/>
        </w:rPr>
        <w:t>Обнаружение взрывного устройства (ВУ)</w:t>
      </w:r>
      <w:bookmarkEnd w:id="3"/>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 xml:space="preserve">На открытой территории в обязательном порядке осматриваются мусорные урны, канализационные люки, сливные решетки, цокольные и подвальные ниши, мусоросборники, крытые киоски, сараи, посторонние машины, распределительные телефонные и электрощиты, водосливные </w:t>
      </w:r>
      <w:r w:rsidRPr="005D1502">
        <w:rPr>
          <w:rStyle w:val="4"/>
          <w:rFonts w:ascii="Tahoma" w:hAnsi="Tahoma" w:cs="Tahoma"/>
          <w:sz w:val="20"/>
          <w:szCs w:val="20"/>
        </w:rPr>
        <w:lastRenderedPageBreak/>
        <w:t>трубы.</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Необходимо обращать внимание на деревья, столбы и стены зданий. Перед осмотром помещения необходимо иметь его план и, приступая к осмотру, знать расположение комнат, лестниц, ниш, силовых и телефонных коммуникаций, вентиляции, канализации. Имея подобный план, можно заранее предположить места возможных закладок ВУ. Приступая к осмотру, необходимо также иметь комплект ключей от помещений, шкафов, ящиков столов и т.п.</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Перед осмотром желательно обесточить внешнее электропитание. Если это по какой-либо причине затруднительно, то при осмотре нужно стараться не включать досматриваемое оборудование. Если есть подозрение на наличие ВУ, то следует открыть окна и двери в осматриваемых помещениях для рассредоточения возможной взрывной волны. Необходимо избегать резких непродуманных движений, особенно связанных с передвижением в пространстве и открыванием дверей, полок, нажатия выключателей и т.д.</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В помещениях особое внимание нужно уделить осмотру таких мест, как подвесные потолки, вентиляционные шахты, внутренние электрощитовые и распределительные коробки, места за батареями отопления, осветительные плафоны, поддоны мусоропроводов, мусоросборники, лифты, лестничные клетки и другие замкнутые пространства.</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Необходимо тщательно проверить места хранения пожарного инвентаря (огнетушители, шланги, гидранты), ниши для хранения уборочного инвентаря, в местах, где проходят коммуникационные линии.</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Вентиляционные шахты, водосточные трубы и другие подобные места необходимо закрыть решетками, ограничивающими доступ в них. На дверцы ниш, шкафов, чердаков, подвалов, щитовых и т.д. следует навесить замки и опечатать их.</w:t>
      </w:r>
    </w:p>
    <w:p w:rsidR="001A6D45" w:rsidRPr="005D1502" w:rsidRDefault="001A6D45" w:rsidP="001A6D45">
      <w:pPr>
        <w:pStyle w:val="7"/>
        <w:shd w:val="clear" w:color="auto" w:fill="auto"/>
        <w:spacing w:before="0" w:after="279" w:line="278" w:lineRule="exact"/>
        <w:ind w:left="20" w:right="20" w:firstLine="720"/>
        <w:jc w:val="both"/>
        <w:rPr>
          <w:rFonts w:ascii="Tahoma" w:hAnsi="Tahoma" w:cs="Tahoma"/>
          <w:sz w:val="20"/>
          <w:szCs w:val="20"/>
        </w:rPr>
      </w:pPr>
      <w:r w:rsidRPr="005D1502">
        <w:rPr>
          <w:rStyle w:val="4"/>
          <w:rFonts w:ascii="Tahoma" w:hAnsi="Tahoma" w:cs="Tahoma"/>
          <w:sz w:val="20"/>
          <w:szCs w:val="20"/>
        </w:rPr>
        <w:t>Наибольшую опасность представляют места постоянного скопления людей, особенно те, в которых могут оказаться случайные посетители.</w:t>
      </w:r>
    </w:p>
    <w:p w:rsidR="001A6D45" w:rsidRPr="004C4B62" w:rsidRDefault="001A6D45" w:rsidP="001A6D45">
      <w:pPr>
        <w:keepNext/>
        <w:keepLines/>
        <w:spacing w:after="248" w:line="230" w:lineRule="exact"/>
        <w:ind w:right="40"/>
        <w:jc w:val="center"/>
        <w:rPr>
          <w:rFonts w:ascii="Tahoma" w:hAnsi="Tahoma" w:cs="Tahoma"/>
          <w:sz w:val="20"/>
          <w:szCs w:val="20"/>
          <w:u w:val="single"/>
        </w:rPr>
      </w:pPr>
      <w:bookmarkStart w:id="4" w:name="bookmark112"/>
      <w:r w:rsidRPr="004C4B62">
        <w:rPr>
          <w:rStyle w:val="32"/>
          <w:rFonts w:ascii="Tahoma" w:eastAsia="Courier New" w:hAnsi="Tahoma" w:cs="Tahoma"/>
          <w:b w:val="0"/>
          <w:bCs w:val="0"/>
          <w:sz w:val="20"/>
          <w:szCs w:val="20"/>
          <w:u w:val="single"/>
        </w:rPr>
        <w:t>Признаки, которые могут указывать на ВУ:</w:t>
      </w:r>
      <w:bookmarkEnd w:id="4"/>
    </w:p>
    <w:p w:rsidR="001A6D45" w:rsidRPr="005D1502" w:rsidRDefault="001A6D45" w:rsidP="001A6D45">
      <w:pPr>
        <w:pStyle w:val="7"/>
        <w:numPr>
          <w:ilvl w:val="0"/>
          <w:numId w:val="2"/>
        </w:numPr>
        <w:shd w:val="clear" w:color="auto" w:fill="auto"/>
        <w:tabs>
          <w:tab w:val="left" w:pos="1014"/>
        </w:tabs>
        <w:spacing w:before="0" w:line="293" w:lineRule="exact"/>
        <w:ind w:left="20" w:firstLine="720"/>
        <w:jc w:val="both"/>
        <w:rPr>
          <w:rFonts w:ascii="Tahoma" w:hAnsi="Tahoma" w:cs="Tahoma"/>
          <w:sz w:val="20"/>
          <w:szCs w:val="20"/>
        </w:rPr>
      </w:pPr>
      <w:r w:rsidRPr="005D1502">
        <w:rPr>
          <w:rStyle w:val="4"/>
          <w:rFonts w:ascii="Tahoma" w:hAnsi="Tahoma" w:cs="Tahoma"/>
          <w:sz w:val="20"/>
          <w:szCs w:val="20"/>
        </w:rPr>
        <w:t>наличие на обнаруженном предмете проводов, веревок, изоляционной ленты;</w:t>
      </w:r>
    </w:p>
    <w:p w:rsidR="001A6D45" w:rsidRPr="005D1502" w:rsidRDefault="001A6D45" w:rsidP="001A6D45">
      <w:pPr>
        <w:pStyle w:val="7"/>
        <w:numPr>
          <w:ilvl w:val="0"/>
          <w:numId w:val="2"/>
        </w:numPr>
        <w:shd w:val="clear" w:color="auto" w:fill="auto"/>
        <w:tabs>
          <w:tab w:val="left" w:pos="1014"/>
        </w:tabs>
        <w:spacing w:before="0" w:line="293" w:lineRule="exact"/>
        <w:ind w:left="20" w:firstLine="720"/>
        <w:jc w:val="both"/>
        <w:rPr>
          <w:rFonts w:ascii="Tahoma" w:hAnsi="Tahoma" w:cs="Tahoma"/>
          <w:sz w:val="20"/>
          <w:szCs w:val="20"/>
        </w:rPr>
      </w:pPr>
      <w:r w:rsidRPr="005D1502">
        <w:rPr>
          <w:rStyle w:val="4"/>
          <w:rFonts w:ascii="Tahoma" w:hAnsi="Tahoma" w:cs="Tahoma"/>
          <w:sz w:val="20"/>
          <w:szCs w:val="20"/>
        </w:rPr>
        <w:t>подозрительные звуки, щелчки, тиканье часов, издаваемые предметом;</w:t>
      </w:r>
    </w:p>
    <w:p w:rsidR="001A6D45" w:rsidRPr="005D1502" w:rsidRDefault="001A6D45" w:rsidP="001A6D45">
      <w:pPr>
        <w:pStyle w:val="7"/>
        <w:numPr>
          <w:ilvl w:val="0"/>
          <w:numId w:val="2"/>
        </w:numPr>
        <w:shd w:val="clear" w:color="auto" w:fill="auto"/>
        <w:tabs>
          <w:tab w:val="left" w:pos="1014"/>
        </w:tabs>
        <w:spacing w:before="0" w:after="256" w:line="293" w:lineRule="exact"/>
        <w:ind w:left="20" w:firstLine="720"/>
        <w:jc w:val="both"/>
        <w:rPr>
          <w:rFonts w:ascii="Tahoma" w:hAnsi="Tahoma" w:cs="Tahoma"/>
          <w:sz w:val="20"/>
          <w:szCs w:val="20"/>
        </w:rPr>
      </w:pPr>
      <w:r w:rsidRPr="005D1502">
        <w:rPr>
          <w:rStyle w:val="4"/>
          <w:rFonts w:ascii="Tahoma" w:hAnsi="Tahoma" w:cs="Tahoma"/>
          <w:sz w:val="20"/>
          <w:szCs w:val="20"/>
        </w:rPr>
        <w:t>от предмета исходит характерный запах миндаля или другой необычный запах.</w:t>
      </w:r>
    </w:p>
    <w:p w:rsidR="001A6D45" w:rsidRPr="005D1502" w:rsidRDefault="001A6D45" w:rsidP="001A6D45">
      <w:pPr>
        <w:keepNext/>
        <w:keepLines/>
        <w:spacing w:after="240" w:line="274" w:lineRule="exact"/>
        <w:ind w:right="40"/>
        <w:jc w:val="center"/>
        <w:rPr>
          <w:rFonts w:ascii="Tahoma" w:hAnsi="Tahoma" w:cs="Tahoma"/>
          <w:sz w:val="20"/>
          <w:szCs w:val="20"/>
        </w:rPr>
      </w:pPr>
      <w:bookmarkStart w:id="5" w:name="bookmark113"/>
      <w:r w:rsidRPr="005D1502">
        <w:rPr>
          <w:rStyle w:val="32"/>
          <w:rFonts w:ascii="Tahoma" w:eastAsia="Courier New" w:hAnsi="Tahoma" w:cs="Tahoma"/>
          <w:b w:val="0"/>
          <w:bCs w:val="0"/>
          <w:sz w:val="20"/>
          <w:szCs w:val="20"/>
        </w:rPr>
        <w:t>Действия должностных лиц при обнаружении взрывного устройства (ВУ)</w:t>
      </w:r>
      <w:bookmarkEnd w:id="5"/>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При получении сообщения о заложенном взрывном устройстве, обнаружении предметов, вызывающих такое подозрение, немедленно поставить в известность дежурную службу объекта (там, где она есть) и сообщить полученную информацию в дежурную часть органов МВД. При этом назвать точный адрес своего учреждения и номер телефона.</w:t>
      </w:r>
    </w:p>
    <w:p w:rsidR="001A6D45" w:rsidRPr="005D1502" w:rsidRDefault="001A6D45" w:rsidP="001A6D45">
      <w:pPr>
        <w:pStyle w:val="7"/>
        <w:numPr>
          <w:ilvl w:val="0"/>
          <w:numId w:val="6"/>
        </w:numPr>
        <w:shd w:val="clear" w:color="auto" w:fill="auto"/>
        <w:tabs>
          <w:tab w:val="left" w:pos="1354"/>
          <w:tab w:val="center" w:pos="5146"/>
          <w:tab w:val="center" w:pos="6294"/>
          <w:tab w:val="right" w:pos="7527"/>
          <w:tab w:val="left" w:pos="7662"/>
          <w:tab w:val="right" w:pos="9399"/>
        </w:tabs>
        <w:spacing w:before="0" w:line="274" w:lineRule="exact"/>
        <w:ind w:left="20" w:firstLine="720"/>
        <w:jc w:val="both"/>
        <w:rPr>
          <w:rFonts w:ascii="Tahoma" w:hAnsi="Tahoma" w:cs="Tahoma"/>
          <w:sz w:val="20"/>
          <w:szCs w:val="20"/>
        </w:rPr>
      </w:pPr>
      <w:r w:rsidRPr="005D1502">
        <w:rPr>
          <w:rStyle w:val="4"/>
          <w:rFonts w:ascii="Tahoma" w:hAnsi="Tahoma" w:cs="Tahoma"/>
          <w:sz w:val="20"/>
          <w:szCs w:val="20"/>
        </w:rPr>
        <w:t>До прибытия сотрудников</w:t>
      </w:r>
      <w:r w:rsidRPr="005D1502">
        <w:rPr>
          <w:rStyle w:val="4"/>
          <w:rFonts w:ascii="Tahoma" w:hAnsi="Tahoma" w:cs="Tahoma"/>
          <w:sz w:val="20"/>
          <w:szCs w:val="20"/>
        </w:rPr>
        <w:tab/>
        <w:t>милиции</w:t>
      </w:r>
      <w:r w:rsidRPr="005D1502">
        <w:rPr>
          <w:rStyle w:val="4"/>
          <w:rFonts w:ascii="Tahoma" w:hAnsi="Tahoma" w:cs="Tahoma"/>
          <w:sz w:val="20"/>
          <w:szCs w:val="20"/>
        </w:rPr>
        <w:tab/>
        <w:t>принять</w:t>
      </w:r>
      <w:r w:rsidRPr="005D1502">
        <w:rPr>
          <w:rStyle w:val="4"/>
          <w:rFonts w:ascii="Tahoma" w:hAnsi="Tahoma" w:cs="Tahoma"/>
          <w:sz w:val="20"/>
          <w:szCs w:val="20"/>
        </w:rPr>
        <w:tab/>
        <w:t>меры</w:t>
      </w:r>
      <w:r w:rsidRPr="005D1502">
        <w:rPr>
          <w:rStyle w:val="4"/>
          <w:rFonts w:ascii="Tahoma" w:hAnsi="Tahoma" w:cs="Tahoma"/>
          <w:sz w:val="20"/>
          <w:szCs w:val="20"/>
        </w:rPr>
        <w:tab/>
        <w:t>к</w:t>
      </w:r>
      <w:r w:rsidRPr="005D1502">
        <w:rPr>
          <w:rStyle w:val="4"/>
          <w:rFonts w:ascii="Tahoma" w:hAnsi="Tahoma" w:cs="Tahoma"/>
          <w:sz w:val="20"/>
          <w:szCs w:val="20"/>
        </w:rPr>
        <w:tab/>
        <w:t>ограждению</w:t>
      </w:r>
    </w:p>
    <w:p w:rsidR="001A6D45" w:rsidRPr="005D1502" w:rsidRDefault="001A6D45" w:rsidP="001A6D45">
      <w:pPr>
        <w:pStyle w:val="7"/>
        <w:shd w:val="clear" w:color="auto" w:fill="auto"/>
        <w:spacing w:before="0" w:line="274" w:lineRule="exact"/>
        <w:ind w:left="20" w:right="20" w:firstLine="0"/>
        <w:jc w:val="both"/>
        <w:rPr>
          <w:rFonts w:ascii="Tahoma" w:hAnsi="Tahoma" w:cs="Tahoma"/>
          <w:sz w:val="20"/>
          <w:szCs w:val="20"/>
        </w:rPr>
      </w:pPr>
      <w:r w:rsidRPr="005D1502">
        <w:rPr>
          <w:rStyle w:val="4"/>
          <w:rFonts w:ascii="Tahoma" w:hAnsi="Tahoma" w:cs="Tahoma"/>
          <w:sz w:val="20"/>
          <w:szCs w:val="20"/>
        </w:rPr>
        <w:t>подозрительного предмета и недопущению к нему людей в радиусе до 50-100 метров. Эвакуировать из здания (помещения) учащихся, персонал и посетителей на расстояние не менее 200 метров. По возможности обеспечить охрану подозрительного предмета и опасной зоны. При охране подозрительного предмета находиться по возможности за предметами, обеспечивающими защиту (угол здания, колонна, толстое дерево, автомашина и т.д.), и вести наблюдение за ним и территорией вокруг него.</w:t>
      </w:r>
    </w:p>
    <w:p w:rsidR="001A6D45" w:rsidRPr="005D1502" w:rsidRDefault="001A6D45" w:rsidP="001A6D45">
      <w:pPr>
        <w:pStyle w:val="7"/>
        <w:numPr>
          <w:ilvl w:val="0"/>
          <w:numId w:val="6"/>
        </w:numPr>
        <w:shd w:val="clear" w:color="auto" w:fill="auto"/>
        <w:tabs>
          <w:tab w:val="left" w:pos="1354"/>
          <w:tab w:val="left" w:pos="7662"/>
        </w:tabs>
        <w:spacing w:before="0" w:line="274" w:lineRule="exact"/>
        <w:ind w:left="20" w:firstLine="720"/>
        <w:jc w:val="both"/>
        <w:rPr>
          <w:rFonts w:ascii="Tahoma" w:hAnsi="Tahoma" w:cs="Tahoma"/>
          <w:sz w:val="20"/>
          <w:szCs w:val="20"/>
        </w:rPr>
      </w:pPr>
      <w:r w:rsidRPr="005D1502">
        <w:rPr>
          <w:rStyle w:val="4"/>
          <w:rFonts w:ascii="Tahoma" w:hAnsi="Tahoma" w:cs="Tahoma"/>
          <w:sz w:val="20"/>
          <w:szCs w:val="20"/>
        </w:rPr>
        <w:t>Дождаться прибытия представителей правоохранительных</w:t>
      </w:r>
      <w:r w:rsidRPr="005D1502">
        <w:rPr>
          <w:rStyle w:val="4"/>
          <w:rFonts w:ascii="Tahoma" w:hAnsi="Tahoma" w:cs="Tahoma"/>
          <w:sz w:val="20"/>
          <w:szCs w:val="20"/>
        </w:rPr>
        <w:tab/>
        <w:t>органов, указать</w:t>
      </w:r>
    </w:p>
    <w:p w:rsidR="001A6D45" w:rsidRPr="005D1502" w:rsidRDefault="001A6D45" w:rsidP="001A6D45">
      <w:pPr>
        <w:pStyle w:val="7"/>
        <w:shd w:val="clear" w:color="auto" w:fill="auto"/>
        <w:spacing w:before="0" w:line="274" w:lineRule="exact"/>
        <w:ind w:left="20" w:right="20" w:firstLine="0"/>
        <w:jc w:val="both"/>
        <w:rPr>
          <w:rFonts w:ascii="Tahoma" w:hAnsi="Tahoma" w:cs="Tahoma"/>
          <w:sz w:val="20"/>
          <w:szCs w:val="20"/>
        </w:rPr>
      </w:pPr>
      <w:r w:rsidRPr="005D1502">
        <w:rPr>
          <w:rStyle w:val="4"/>
          <w:rFonts w:ascii="Tahoma" w:hAnsi="Tahoma" w:cs="Tahoma"/>
          <w:sz w:val="20"/>
          <w:szCs w:val="20"/>
        </w:rPr>
        <w:t>место расположения подозрительного предмета, время и обстоятельства его обнаружения. По прибытии специалистов по обнаружению взрывных устройств действовать в соответствии с их указаниями.</w:t>
      </w:r>
    </w:p>
    <w:p w:rsidR="001A6D45" w:rsidRPr="005D1502" w:rsidRDefault="001A6D45" w:rsidP="001A6D45">
      <w:pPr>
        <w:pStyle w:val="7"/>
        <w:numPr>
          <w:ilvl w:val="0"/>
          <w:numId w:val="6"/>
        </w:numPr>
        <w:shd w:val="clear" w:color="auto" w:fill="auto"/>
        <w:tabs>
          <w:tab w:val="left" w:pos="1354"/>
        </w:tabs>
        <w:spacing w:before="0" w:line="278" w:lineRule="exact"/>
        <w:ind w:left="20" w:firstLine="720"/>
        <w:jc w:val="both"/>
        <w:rPr>
          <w:rFonts w:ascii="Tahoma" w:hAnsi="Tahoma" w:cs="Tahoma"/>
          <w:sz w:val="20"/>
          <w:szCs w:val="20"/>
        </w:rPr>
      </w:pPr>
      <w:r w:rsidRPr="005D1502">
        <w:rPr>
          <w:rStyle w:val="4"/>
          <w:rFonts w:ascii="Tahoma" w:hAnsi="Tahoma" w:cs="Tahoma"/>
          <w:sz w:val="20"/>
          <w:szCs w:val="20"/>
        </w:rPr>
        <w:t>Категорически запрещается:</w:t>
      </w:r>
    </w:p>
    <w:p w:rsidR="001A6D45" w:rsidRPr="005D1502" w:rsidRDefault="001A6D45" w:rsidP="001A6D45">
      <w:pPr>
        <w:pStyle w:val="7"/>
        <w:numPr>
          <w:ilvl w:val="0"/>
          <w:numId w:val="1"/>
        </w:numPr>
        <w:shd w:val="clear" w:color="auto" w:fill="auto"/>
        <w:tabs>
          <w:tab w:val="left" w:pos="1354"/>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самостоятельно предпринимать действия, нарушающие состояние подозрительного предмета, трогать или перемещать подозрительный предмет и другие предметы, находящиеся с ним в контакте;</w:t>
      </w:r>
    </w:p>
    <w:p w:rsidR="001A6D45" w:rsidRPr="005D1502" w:rsidRDefault="001A6D45" w:rsidP="001A6D45">
      <w:pPr>
        <w:pStyle w:val="7"/>
        <w:numPr>
          <w:ilvl w:val="0"/>
          <w:numId w:val="1"/>
        </w:numPr>
        <w:shd w:val="clear" w:color="auto" w:fill="auto"/>
        <w:tabs>
          <w:tab w:val="left" w:pos="1354"/>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 xml:space="preserve">заливать жидкостями, засыпать грунтом или накрывать обнаруженный предмет </w:t>
      </w:r>
      <w:r w:rsidRPr="005D1502">
        <w:rPr>
          <w:rStyle w:val="4"/>
          <w:rFonts w:ascii="Tahoma" w:hAnsi="Tahoma" w:cs="Tahoma"/>
          <w:sz w:val="20"/>
          <w:szCs w:val="20"/>
        </w:rPr>
        <w:lastRenderedPageBreak/>
        <w:t>тканевыми и другими материалами;</w:t>
      </w:r>
    </w:p>
    <w:p w:rsidR="001A6D45" w:rsidRPr="005D1502" w:rsidRDefault="001A6D45" w:rsidP="001A6D45">
      <w:pPr>
        <w:pStyle w:val="7"/>
        <w:numPr>
          <w:ilvl w:val="0"/>
          <w:numId w:val="1"/>
        </w:numPr>
        <w:shd w:val="clear" w:color="auto" w:fill="auto"/>
        <w:tabs>
          <w:tab w:val="left" w:pos="1354"/>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курить, пользоваться электро-, радиоаппаратурой, переговорными устройствам или рацией вблизи обнаруженного предмета, переезжать на автомобиле;</w:t>
      </w:r>
    </w:p>
    <w:p w:rsidR="001A6D45" w:rsidRPr="005D1502" w:rsidRDefault="001A6D45" w:rsidP="001A6D45">
      <w:pPr>
        <w:pStyle w:val="7"/>
        <w:numPr>
          <w:ilvl w:val="0"/>
          <w:numId w:val="1"/>
        </w:numPr>
        <w:shd w:val="clear" w:color="auto" w:fill="auto"/>
        <w:tabs>
          <w:tab w:val="left" w:pos="1354"/>
        </w:tabs>
        <w:spacing w:before="0" w:after="279" w:line="278" w:lineRule="exact"/>
        <w:ind w:left="20" w:right="20" w:firstLine="720"/>
        <w:jc w:val="both"/>
        <w:rPr>
          <w:rFonts w:ascii="Tahoma" w:hAnsi="Tahoma" w:cs="Tahoma"/>
          <w:sz w:val="20"/>
          <w:szCs w:val="20"/>
        </w:rPr>
      </w:pPr>
      <w:r w:rsidRPr="005D1502">
        <w:rPr>
          <w:rStyle w:val="4"/>
          <w:rFonts w:ascii="Tahoma" w:hAnsi="Tahoma" w:cs="Tahoma"/>
          <w:sz w:val="20"/>
          <w:szCs w:val="20"/>
        </w:rPr>
        <w:t>оказывать температурное, звуковое, световое, механическое воздействие на взрывоопасный предмет.</w:t>
      </w:r>
    </w:p>
    <w:p w:rsidR="001A6D45" w:rsidRPr="005D1502" w:rsidRDefault="001A6D45" w:rsidP="001A6D45">
      <w:pPr>
        <w:keepNext/>
        <w:keepLines/>
        <w:spacing w:after="259" w:line="230" w:lineRule="exact"/>
        <w:ind w:right="40"/>
        <w:jc w:val="center"/>
        <w:rPr>
          <w:rFonts w:ascii="Tahoma" w:hAnsi="Tahoma" w:cs="Tahoma"/>
          <w:sz w:val="20"/>
          <w:szCs w:val="20"/>
        </w:rPr>
      </w:pPr>
      <w:bookmarkStart w:id="6" w:name="bookmark114"/>
      <w:r w:rsidRPr="005D1502">
        <w:rPr>
          <w:rStyle w:val="32"/>
          <w:rFonts w:ascii="Tahoma" w:eastAsia="Courier New" w:hAnsi="Tahoma" w:cs="Tahoma"/>
          <w:b w:val="0"/>
          <w:bCs w:val="0"/>
          <w:sz w:val="20"/>
          <w:szCs w:val="20"/>
        </w:rPr>
        <w:t>Меры защиты в случае проведения террористических актов</w:t>
      </w:r>
      <w:bookmarkEnd w:id="6"/>
    </w:p>
    <w:p w:rsidR="001A6D45" w:rsidRPr="005D1502" w:rsidRDefault="001A6D45" w:rsidP="001A6D45">
      <w:pPr>
        <w:pStyle w:val="7"/>
        <w:shd w:val="clear" w:color="auto" w:fill="auto"/>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Педагогам и обучающимся необходимо знать изложенные ниже правила защиты в случае проведения различных террористических актов.</w:t>
      </w:r>
    </w:p>
    <w:p w:rsidR="001A6D45" w:rsidRPr="005D1502" w:rsidRDefault="001A6D45" w:rsidP="001A6D45">
      <w:pPr>
        <w:pStyle w:val="30"/>
        <w:shd w:val="clear" w:color="auto" w:fill="auto"/>
        <w:spacing w:after="0" w:line="278" w:lineRule="exact"/>
        <w:ind w:left="20" w:firstLine="720"/>
        <w:jc w:val="both"/>
        <w:rPr>
          <w:rFonts w:ascii="Tahoma" w:hAnsi="Tahoma" w:cs="Tahoma"/>
          <w:sz w:val="20"/>
          <w:szCs w:val="20"/>
        </w:rPr>
      </w:pPr>
      <w:r w:rsidRPr="005D1502">
        <w:rPr>
          <w:rFonts w:ascii="Tahoma" w:hAnsi="Tahoma" w:cs="Tahoma"/>
          <w:sz w:val="20"/>
          <w:szCs w:val="20"/>
        </w:rPr>
        <w:t>Если произошел взрыв:</w:t>
      </w:r>
    </w:p>
    <w:p w:rsidR="001A6D45" w:rsidRPr="005D1502" w:rsidRDefault="001A6D45" w:rsidP="001A6D45">
      <w:pPr>
        <w:pStyle w:val="7"/>
        <w:numPr>
          <w:ilvl w:val="0"/>
          <w:numId w:val="7"/>
        </w:numPr>
        <w:shd w:val="clear" w:color="auto" w:fill="auto"/>
        <w:tabs>
          <w:tab w:val="left" w:pos="1354"/>
        </w:tabs>
        <w:spacing w:before="0" w:line="230" w:lineRule="exact"/>
        <w:ind w:left="20" w:firstLine="720"/>
        <w:jc w:val="both"/>
        <w:rPr>
          <w:rFonts w:ascii="Tahoma" w:hAnsi="Tahoma" w:cs="Tahoma"/>
          <w:sz w:val="20"/>
          <w:szCs w:val="20"/>
        </w:rPr>
      </w:pPr>
      <w:r w:rsidRPr="005D1502">
        <w:rPr>
          <w:rStyle w:val="4"/>
          <w:rFonts w:ascii="Tahoma" w:hAnsi="Tahoma" w:cs="Tahoma"/>
          <w:sz w:val="20"/>
          <w:szCs w:val="20"/>
        </w:rPr>
        <w:t>Постарайтесь успокоиться и уточнить обстановку.</w:t>
      </w:r>
    </w:p>
    <w:p w:rsidR="001A6D45" w:rsidRPr="005D1502" w:rsidRDefault="001A6D45" w:rsidP="001A6D45">
      <w:pPr>
        <w:pStyle w:val="7"/>
        <w:numPr>
          <w:ilvl w:val="0"/>
          <w:numId w:val="7"/>
        </w:numPr>
        <w:shd w:val="clear" w:color="auto" w:fill="auto"/>
        <w:tabs>
          <w:tab w:val="left" w:pos="1354"/>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Продвигайтесь осторожно, не трогайте руками поврежденные конструкции и провода.</w:t>
      </w:r>
    </w:p>
    <w:p w:rsidR="001A6D45" w:rsidRPr="005D1502" w:rsidRDefault="001A6D45" w:rsidP="001A6D45">
      <w:pPr>
        <w:pStyle w:val="7"/>
        <w:numPr>
          <w:ilvl w:val="0"/>
          <w:numId w:val="7"/>
        </w:numPr>
        <w:shd w:val="clear" w:color="auto" w:fill="auto"/>
        <w:tabs>
          <w:tab w:val="left" w:pos="1354"/>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Помните, что в разрушенном или поврежденном помещении из-за опасности взрыва скопившихся газов нельзя пользоваться открытым пламенем (спичками, зажигалками, свечами, факелами и т.п.).</w:t>
      </w:r>
    </w:p>
    <w:p w:rsidR="001A6D45" w:rsidRPr="005D1502" w:rsidRDefault="00173141" w:rsidP="001A6D45">
      <w:pPr>
        <w:pStyle w:val="7"/>
        <w:numPr>
          <w:ilvl w:val="0"/>
          <w:numId w:val="7"/>
        </w:numPr>
        <w:shd w:val="clear" w:color="auto" w:fill="auto"/>
        <w:tabs>
          <w:tab w:val="left" w:pos="634"/>
        </w:tabs>
        <w:spacing w:before="0" w:after="38" w:line="230" w:lineRule="exact"/>
        <w:ind w:left="20" w:firstLine="720"/>
        <w:jc w:val="both"/>
        <w:rPr>
          <w:rFonts w:ascii="Tahoma" w:hAnsi="Tahoma" w:cs="Tahoma"/>
          <w:sz w:val="20"/>
          <w:szCs w:val="20"/>
        </w:rPr>
        <w:sectPr w:rsidR="001A6D45" w:rsidRPr="005D1502" w:rsidSect="001A6D45">
          <w:pgSz w:w="11909" w:h="16838"/>
          <w:pgMar w:top="1208" w:right="1154" w:bottom="1131" w:left="1183" w:header="0" w:footer="3" w:gutter="0"/>
          <w:cols w:space="720"/>
          <w:noEndnote/>
          <w:docGrid w:linePitch="360"/>
        </w:sectPr>
      </w:pPr>
      <w:r>
        <w:rPr>
          <w:rStyle w:val="4"/>
          <w:rFonts w:ascii="Tahoma" w:hAnsi="Tahoma" w:cs="Tahoma"/>
          <w:sz w:val="20"/>
          <w:szCs w:val="20"/>
        </w:rPr>
        <w:t xml:space="preserve">При задымлении защитите </w:t>
      </w:r>
      <w:r w:rsidR="001A6D45" w:rsidRPr="005D1502">
        <w:rPr>
          <w:rStyle w:val="4"/>
          <w:rFonts w:ascii="Tahoma" w:hAnsi="Tahoma" w:cs="Tahoma"/>
          <w:sz w:val="20"/>
          <w:szCs w:val="20"/>
        </w:rPr>
        <w:t>органы дыхания смоченным платком (лоску</w:t>
      </w:r>
      <w:r>
        <w:rPr>
          <w:rStyle w:val="4"/>
          <w:rFonts w:ascii="Tahoma" w:hAnsi="Tahoma" w:cs="Tahoma"/>
          <w:sz w:val="20"/>
          <w:szCs w:val="20"/>
        </w:rPr>
        <w:t>том</w:t>
      </w:r>
    </w:p>
    <w:p w:rsidR="001A6D45" w:rsidRPr="005D1502" w:rsidRDefault="001A6D45" w:rsidP="00A8594F">
      <w:pPr>
        <w:pStyle w:val="7"/>
        <w:shd w:val="clear" w:color="auto" w:fill="auto"/>
        <w:tabs>
          <w:tab w:val="left" w:pos="634"/>
        </w:tabs>
        <w:spacing w:before="0" w:after="38" w:line="230" w:lineRule="exact"/>
        <w:ind w:firstLine="0"/>
        <w:jc w:val="both"/>
        <w:rPr>
          <w:rFonts w:ascii="Tahoma" w:hAnsi="Tahoma" w:cs="Tahoma"/>
          <w:sz w:val="20"/>
          <w:szCs w:val="20"/>
        </w:rPr>
      </w:pPr>
      <w:r w:rsidRPr="005D1502">
        <w:rPr>
          <w:rStyle w:val="4"/>
          <w:rFonts w:ascii="Tahoma" w:hAnsi="Tahoma" w:cs="Tahoma"/>
          <w:sz w:val="20"/>
          <w:szCs w:val="20"/>
        </w:rPr>
        <w:lastRenderedPageBreak/>
        <w:t>ткани, полотенцем).</w:t>
      </w:r>
    </w:p>
    <w:p w:rsidR="001A6D45" w:rsidRPr="005D1502" w:rsidRDefault="001A6D45" w:rsidP="001A6D45">
      <w:pPr>
        <w:pStyle w:val="7"/>
        <w:numPr>
          <w:ilvl w:val="0"/>
          <w:numId w:val="7"/>
        </w:numPr>
        <w:shd w:val="clear" w:color="auto" w:fill="auto"/>
        <w:tabs>
          <w:tab w:val="left" w:pos="1357"/>
          <w:tab w:val="left" w:pos="2614"/>
          <w:tab w:val="right" w:pos="9442"/>
        </w:tabs>
        <w:spacing w:before="0" w:line="278" w:lineRule="exact"/>
        <w:ind w:left="20" w:firstLine="720"/>
        <w:jc w:val="both"/>
        <w:rPr>
          <w:rFonts w:ascii="Tahoma" w:hAnsi="Tahoma" w:cs="Tahoma"/>
          <w:sz w:val="20"/>
          <w:szCs w:val="20"/>
        </w:rPr>
      </w:pPr>
      <w:r w:rsidRPr="005D1502">
        <w:rPr>
          <w:rStyle w:val="4"/>
          <w:rFonts w:ascii="Tahoma" w:hAnsi="Tahoma" w:cs="Tahoma"/>
          <w:sz w:val="20"/>
          <w:szCs w:val="20"/>
        </w:rPr>
        <w:t>Включите</w:t>
      </w:r>
      <w:r w:rsidRPr="005D1502">
        <w:rPr>
          <w:rStyle w:val="4"/>
          <w:rFonts w:ascii="Tahoma" w:hAnsi="Tahoma" w:cs="Tahoma"/>
          <w:sz w:val="20"/>
          <w:szCs w:val="20"/>
        </w:rPr>
        <w:tab/>
        <w:t>локальную систему</w:t>
      </w:r>
      <w:r w:rsidRPr="005D1502">
        <w:rPr>
          <w:rStyle w:val="4"/>
          <w:rFonts w:ascii="Tahoma" w:hAnsi="Tahoma" w:cs="Tahoma"/>
          <w:sz w:val="20"/>
          <w:szCs w:val="20"/>
        </w:rPr>
        <w:tab/>
        <w:t>оповещения и проверьте возможность</w:t>
      </w:r>
    </w:p>
    <w:p w:rsidR="001A6D45" w:rsidRPr="005D1502" w:rsidRDefault="001A6D45" w:rsidP="001A6D45">
      <w:pPr>
        <w:pStyle w:val="7"/>
        <w:shd w:val="clear" w:color="auto" w:fill="auto"/>
        <w:spacing w:before="0" w:line="278" w:lineRule="exact"/>
        <w:ind w:left="20" w:firstLine="0"/>
        <w:jc w:val="both"/>
        <w:rPr>
          <w:rFonts w:ascii="Tahoma" w:hAnsi="Tahoma" w:cs="Tahoma"/>
          <w:sz w:val="20"/>
          <w:szCs w:val="20"/>
        </w:rPr>
      </w:pPr>
      <w:r w:rsidRPr="005D1502">
        <w:rPr>
          <w:rStyle w:val="4"/>
          <w:rFonts w:ascii="Tahoma" w:hAnsi="Tahoma" w:cs="Tahoma"/>
          <w:sz w:val="20"/>
          <w:szCs w:val="20"/>
        </w:rPr>
        <w:t>взаимного общения (теле-, радио-, телефонной связью, голосом).</w:t>
      </w:r>
    </w:p>
    <w:p w:rsidR="001A6D45" w:rsidRPr="005D1502" w:rsidRDefault="001A6D45" w:rsidP="001A6D45">
      <w:pPr>
        <w:pStyle w:val="7"/>
        <w:numPr>
          <w:ilvl w:val="0"/>
          <w:numId w:val="7"/>
        </w:numPr>
        <w:shd w:val="clear" w:color="auto" w:fill="auto"/>
        <w:tabs>
          <w:tab w:val="left" w:pos="1357"/>
          <w:tab w:val="left" w:pos="2614"/>
          <w:tab w:val="right" w:pos="9442"/>
        </w:tabs>
        <w:spacing w:before="0" w:line="274" w:lineRule="exact"/>
        <w:ind w:left="20" w:firstLine="720"/>
        <w:jc w:val="both"/>
        <w:rPr>
          <w:rFonts w:ascii="Tahoma" w:hAnsi="Tahoma" w:cs="Tahoma"/>
          <w:sz w:val="20"/>
          <w:szCs w:val="20"/>
        </w:rPr>
      </w:pPr>
      <w:r w:rsidRPr="005D1502">
        <w:rPr>
          <w:rStyle w:val="4"/>
          <w:rFonts w:ascii="Tahoma" w:hAnsi="Tahoma" w:cs="Tahoma"/>
          <w:sz w:val="20"/>
          <w:szCs w:val="20"/>
        </w:rPr>
        <w:t>В случае</w:t>
      </w:r>
      <w:r w:rsidRPr="005D1502">
        <w:rPr>
          <w:rStyle w:val="4"/>
          <w:rFonts w:ascii="Tahoma" w:hAnsi="Tahoma" w:cs="Tahoma"/>
          <w:sz w:val="20"/>
          <w:szCs w:val="20"/>
        </w:rPr>
        <w:tab/>
        <w:t>эвакуации возьмите</w:t>
      </w:r>
      <w:r w:rsidRPr="005D1502">
        <w:rPr>
          <w:rStyle w:val="4"/>
          <w:rFonts w:ascii="Tahoma" w:hAnsi="Tahoma" w:cs="Tahoma"/>
          <w:sz w:val="20"/>
          <w:szCs w:val="20"/>
        </w:rPr>
        <w:tab/>
        <w:t>необходимые вещи, деньги, ценности.</w:t>
      </w:r>
    </w:p>
    <w:p w:rsidR="001A6D45" w:rsidRPr="005D1502" w:rsidRDefault="001A6D45" w:rsidP="001A6D45">
      <w:pPr>
        <w:pStyle w:val="7"/>
        <w:shd w:val="clear" w:color="auto" w:fill="auto"/>
        <w:tabs>
          <w:tab w:val="left" w:pos="1357"/>
          <w:tab w:val="left" w:pos="2614"/>
          <w:tab w:val="right" w:pos="9442"/>
        </w:tabs>
        <w:spacing w:before="0" w:line="274" w:lineRule="exact"/>
        <w:ind w:left="20" w:right="100" w:firstLine="0"/>
        <w:jc w:val="both"/>
        <w:rPr>
          <w:rFonts w:ascii="Tahoma" w:hAnsi="Tahoma" w:cs="Tahoma"/>
          <w:sz w:val="20"/>
          <w:szCs w:val="20"/>
        </w:rPr>
      </w:pPr>
      <w:r w:rsidRPr="005D1502">
        <w:rPr>
          <w:rStyle w:val="4"/>
          <w:rFonts w:ascii="Tahoma" w:hAnsi="Tahoma" w:cs="Tahoma"/>
          <w:sz w:val="20"/>
          <w:szCs w:val="20"/>
        </w:rPr>
        <w:t>Изолируйте помещение, в котором произошел взрыв (закройте все двери и окна), немед</w:t>
      </w:r>
      <w:r w:rsidR="00A8594F">
        <w:rPr>
          <w:rStyle w:val="4"/>
          <w:rFonts w:ascii="Tahoma" w:hAnsi="Tahoma" w:cs="Tahoma"/>
          <w:sz w:val="20"/>
          <w:szCs w:val="20"/>
        </w:rPr>
        <w:t>ленно</w:t>
      </w:r>
      <w:r w:rsidR="00A8594F">
        <w:rPr>
          <w:rStyle w:val="4"/>
          <w:rFonts w:ascii="Tahoma" w:hAnsi="Tahoma" w:cs="Tahoma"/>
          <w:sz w:val="20"/>
          <w:szCs w:val="20"/>
        </w:rPr>
        <w:tab/>
        <w:t>сообщите</w:t>
      </w:r>
      <w:r w:rsidR="00A8594F">
        <w:rPr>
          <w:rStyle w:val="4"/>
          <w:rFonts w:ascii="Tahoma" w:hAnsi="Tahoma" w:cs="Tahoma"/>
          <w:sz w:val="20"/>
          <w:szCs w:val="20"/>
        </w:rPr>
        <w:tab/>
        <w:t xml:space="preserve">о случившемся по </w:t>
      </w:r>
      <w:r w:rsidRPr="005D1502">
        <w:rPr>
          <w:rStyle w:val="4"/>
          <w:rFonts w:ascii="Tahoma" w:hAnsi="Tahoma" w:cs="Tahoma"/>
          <w:sz w:val="20"/>
          <w:szCs w:val="20"/>
        </w:rPr>
        <w:t>телефону в соответствующие органы</w:t>
      </w:r>
    </w:p>
    <w:p w:rsidR="001A6D45" w:rsidRPr="005D1502" w:rsidRDefault="001A6D45" w:rsidP="001A6D45">
      <w:pPr>
        <w:pStyle w:val="7"/>
        <w:shd w:val="clear" w:color="auto" w:fill="auto"/>
        <w:spacing w:before="0" w:line="274" w:lineRule="exact"/>
        <w:ind w:left="20" w:right="100" w:firstLine="0"/>
        <w:jc w:val="both"/>
        <w:rPr>
          <w:rFonts w:ascii="Tahoma" w:hAnsi="Tahoma" w:cs="Tahoma"/>
          <w:sz w:val="20"/>
          <w:szCs w:val="20"/>
        </w:rPr>
      </w:pPr>
      <w:r w:rsidRPr="005D1502">
        <w:rPr>
          <w:rStyle w:val="4"/>
          <w:rFonts w:ascii="Tahoma" w:hAnsi="Tahoma" w:cs="Tahoma"/>
          <w:sz w:val="20"/>
          <w:szCs w:val="20"/>
        </w:rPr>
        <w:t>правопорядка, противопожарную и медицинскую службы. Оповестите людей, находящихся поблизости, о необходимости эвакуации.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невозможности эвакуации необходимо принять меры, чтобы о вас знали. Выйдите на балкон или откройте окно и кричите о помощи.</w:t>
      </w:r>
    </w:p>
    <w:p w:rsidR="001A6D45" w:rsidRPr="005D1502" w:rsidRDefault="001A6D45" w:rsidP="001A6D45">
      <w:pPr>
        <w:pStyle w:val="7"/>
        <w:numPr>
          <w:ilvl w:val="0"/>
          <w:numId w:val="7"/>
        </w:numPr>
        <w:shd w:val="clear" w:color="auto" w:fill="auto"/>
        <w:tabs>
          <w:tab w:val="left" w:pos="1357"/>
        </w:tabs>
        <w:spacing w:before="0"/>
        <w:ind w:left="20" w:right="100" w:firstLine="720"/>
        <w:jc w:val="both"/>
        <w:rPr>
          <w:rFonts w:ascii="Tahoma" w:hAnsi="Tahoma" w:cs="Tahoma"/>
          <w:sz w:val="20"/>
          <w:szCs w:val="20"/>
        </w:rPr>
      </w:pPr>
      <w:r w:rsidRPr="005D1502">
        <w:rPr>
          <w:rStyle w:val="4"/>
          <w:rFonts w:ascii="Tahoma" w:hAnsi="Tahoma" w:cs="Tahoma"/>
          <w:sz w:val="20"/>
          <w:szCs w:val="20"/>
        </w:rPr>
        <w:t>После выхода из помещения отойдите на безопасное расстояние от него и не предпринимайте самостоятельных решений об отъезде к родственникам и знакомым.</w:t>
      </w:r>
    </w:p>
    <w:p w:rsidR="001A6D45" w:rsidRPr="005D1502" w:rsidRDefault="001A6D45" w:rsidP="001A6D45">
      <w:pPr>
        <w:pStyle w:val="7"/>
        <w:numPr>
          <w:ilvl w:val="0"/>
          <w:numId w:val="7"/>
        </w:numPr>
        <w:shd w:val="clear" w:color="auto" w:fill="auto"/>
        <w:tabs>
          <w:tab w:val="left" w:pos="1357"/>
        </w:tabs>
        <w:spacing w:before="0" w:after="247" w:line="230" w:lineRule="exact"/>
        <w:ind w:left="20" w:firstLine="720"/>
        <w:jc w:val="both"/>
        <w:rPr>
          <w:rFonts w:ascii="Tahoma" w:hAnsi="Tahoma" w:cs="Tahoma"/>
          <w:sz w:val="20"/>
          <w:szCs w:val="20"/>
        </w:rPr>
      </w:pPr>
      <w:r w:rsidRPr="005D1502">
        <w:rPr>
          <w:rStyle w:val="4"/>
          <w:rFonts w:ascii="Tahoma" w:hAnsi="Tahoma" w:cs="Tahoma"/>
          <w:sz w:val="20"/>
          <w:szCs w:val="20"/>
        </w:rPr>
        <w:t>Действуйте в строгом соответствии с указаниями должностных лиц.</w:t>
      </w:r>
    </w:p>
    <w:p w:rsidR="001A6D45" w:rsidRPr="005D1502" w:rsidRDefault="001A6D45" w:rsidP="001A6D45">
      <w:pPr>
        <w:pStyle w:val="30"/>
        <w:shd w:val="clear" w:color="auto" w:fill="auto"/>
        <w:spacing w:after="0" w:line="288" w:lineRule="exact"/>
        <w:ind w:left="20" w:firstLine="720"/>
        <w:jc w:val="both"/>
        <w:rPr>
          <w:rFonts w:ascii="Tahoma" w:hAnsi="Tahoma" w:cs="Tahoma"/>
          <w:sz w:val="20"/>
          <w:szCs w:val="20"/>
        </w:rPr>
      </w:pPr>
      <w:r w:rsidRPr="005D1502">
        <w:rPr>
          <w:rFonts w:ascii="Tahoma" w:hAnsi="Tahoma" w:cs="Tahoma"/>
          <w:sz w:val="20"/>
          <w:szCs w:val="20"/>
        </w:rPr>
        <w:t>Если вас завалило обломками:</w:t>
      </w:r>
    </w:p>
    <w:p w:rsidR="001A6D45" w:rsidRPr="005D1502" w:rsidRDefault="001A6D45" w:rsidP="001A6D45">
      <w:pPr>
        <w:pStyle w:val="7"/>
        <w:numPr>
          <w:ilvl w:val="0"/>
          <w:numId w:val="8"/>
        </w:numPr>
        <w:shd w:val="clear" w:color="auto" w:fill="auto"/>
        <w:tabs>
          <w:tab w:val="left" w:pos="1357"/>
        </w:tabs>
        <w:spacing w:before="0" w:line="288" w:lineRule="exact"/>
        <w:ind w:left="20" w:right="100" w:firstLine="720"/>
        <w:jc w:val="both"/>
        <w:rPr>
          <w:rFonts w:ascii="Tahoma" w:hAnsi="Tahoma" w:cs="Tahoma"/>
          <w:sz w:val="20"/>
          <w:szCs w:val="20"/>
        </w:rPr>
      </w:pPr>
      <w:r w:rsidRPr="005D1502">
        <w:rPr>
          <w:rStyle w:val="4"/>
          <w:rFonts w:ascii="Tahoma" w:hAnsi="Tahoma" w:cs="Tahoma"/>
          <w:sz w:val="20"/>
          <w:szCs w:val="20"/>
        </w:rPr>
        <w:t>Постарайтесь не падать духом, дышите глубоко, ровно, не торопясь. Приготовьтесь терпеть голод и жажду.</w:t>
      </w:r>
    </w:p>
    <w:p w:rsidR="001A6D45" w:rsidRPr="005D1502" w:rsidRDefault="001A6D45" w:rsidP="001A6D45">
      <w:pPr>
        <w:pStyle w:val="7"/>
        <w:numPr>
          <w:ilvl w:val="0"/>
          <w:numId w:val="8"/>
        </w:numPr>
        <w:shd w:val="clear" w:color="auto" w:fill="auto"/>
        <w:tabs>
          <w:tab w:val="left" w:pos="1357"/>
        </w:tabs>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Голосом и стуком привлеките внимание людей. Если вы находитесь глубоко от поверхности земли, перемещайте влево вправо любой металлический предмет (кольцо, ключи, кусок трубы и т.п.) для обнаружения вас металлоискателем.</w:t>
      </w:r>
    </w:p>
    <w:p w:rsidR="001A6D45" w:rsidRPr="005D1502" w:rsidRDefault="001A6D45" w:rsidP="001A6D45">
      <w:pPr>
        <w:pStyle w:val="7"/>
        <w:numPr>
          <w:ilvl w:val="0"/>
          <w:numId w:val="8"/>
        </w:numPr>
        <w:shd w:val="clear" w:color="auto" w:fill="auto"/>
        <w:tabs>
          <w:tab w:val="left" w:pos="1357"/>
          <w:tab w:val="right" w:pos="9442"/>
        </w:tabs>
        <w:spacing w:before="0" w:line="274" w:lineRule="exact"/>
        <w:ind w:left="20" w:firstLine="720"/>
        <w:jc w:val="both"/>
        <w:rPr>
          <w:rFonts w:ascii="Tahoma" w:hAnsi="Tahoma" w:cs="Tahoma"/>
          <w:sz w:val="20"/>
          <w:szCs w:val="20"/>
        </w:rPr>
      </w:pPr>
      <w:r w:rsidRPr="005D1502">
        <w:rPr>
          <w:rStyle w:val="4"/>
          <w:rFonts w:ascii="Tahoma" w:hAnsi="Tahoma" w:cs="Tahoma"/>
          <w:sz w:val="20"/>
          <w:szCs w:val="20"/>
        </w:rPr>
        <w:t>Если пространство около вас относительно свободно, не зажигайте</w:t>
      </w:r>
      <w:r w:rsidRPr="005D1502">
        <w:rPr>
          <w:rStyle w:val="4"/>
          <w:rFonts w:ascii="Tahoma" w:hAnsi="Tahoma" w:cs="Tahoma"/>
          <w:sz w:val="20"/>
          <w:szCs w:val="20"/>
        </w:rPr>
        <w:tab/>
        <w:t>спички,</w:t>
      </w:r>
    </w:p>
    <w:p w:rsidR="001A6D45" w:rsidRPr="005D1502" w:rsidRDefault="001A6D45" w:rsidP="001A6D45">
      <w:pPr>
        <w:pStyle w:val="7"/>
        <w:shd w:val="clear" w:color="auto" w:fill="auto"/>
        <w:spacing w:before="0" w:line="274" w:lineRule="exact"/>
        <w:ind w:left="20" w:firstLine="0"/>
        <w:jc w:val="both"/>
        <w:rPr>
          <w:rFonts w:ascii="Tahoma" w:hAnsi="Tahoma" w:cs="Tahoma"/>
          <w:sz w:val="20"/>
          <w:szCs w:val="20"/>
        </w:rPr>
      </w:pPr>
      <w:r w:rsidRPr="005D1502">
        <w:rPr>
          <w:rStyle w:val="4"/>
          <w:rFonts w:ascii="Tahoma" w:hAnsi="Tahoma" w:cs="Tahoma"/>
          <w:sz w:val="20"/>
          <w:szCs w:val="20"/>
        </w:rPr>
        <w:t>берегите кислород.</w:t>
      </w:r>
    </w:p>
    <w:p w:rsidR="001A6D45" w:rsidRPr="005D1502" w:rsidRDefault="001A6D45" w:rsidP="001A6D45">
      <w:pPr>
        <w:pStyle w:val="7"/>
        <w:numPr>
          <w:ilvl w:val="0"/>
          <w:numId w:val="8"/>
        </w:numPr>
        <w:shd w:val="clear" w:color="auto" w:fill="auto"/>
        <w:tabs>
          <w:tab w:val="left" w:pos="1357"/>
        </w:tabs>
        <w:spacing w:before="0"/>
        <w:ind w:left="20" w:right="100" w:firstLine="720"/>
        <w:jc w:val="both"/>
        <w:rPr>
          <w:rFonts w:ascii="Tahoma" w:hAnsi="Tahoma" w:cs="Tahoma"/>
          <w:sz w:val="20"/>
          <w:szCs w:val="20"/>
        </w:rPr>
      </w:pPr>
      <w:r w:rsidRPr="005D1502">
        <w:rPr>
          <w:rStyle w:val="4"/>
          <w:rFonts w:ascii="Tahoma" w:hAnsi="Tahoma" w:cs="Tahoma"/>
          <w:sz w:val="20"/>
          <w:szCs w:val="20"/>
        </w:rPr>
        <w:t>Продвигайтесь осторожно, стараясь не вызвать нового обвала, ориентируйтесь по движению воздуха, поступающего снаружи.</w:t>
      </w:r>
    </w:p>
    <w:p w:rsidR="001A6D45" w:rsidRPr="005D1502" w:rsidRDefault="001A6D45" w:rsidP="001A6D45">
      <w:pPr>
        <w:pStyle w:val="7"/>
        <w:numPr>
          <w:ilvl w:val="0"/>
          <w:numId w:val="8"/>
        </w:numPr>
        <w:shd w:val="clear" w:color="auto" w:fill="auto"/>
        <w:tabs>
          <w:tab w:val="left" w:pos="1357"/>
          <w:tab w:val="right" w:pos="9442"/>
        </w:tabs>
        <w:spacing w:before="0" w:line="274" w:lineRule="exact"/>
        <w:ind w:left="20" w:firstLine="720"/>
        <w:jc w:val="both"/>
        <w:rPr>
          <w:rFonts w:ascii="Tahoma" w:hAnsi="Tahoma" w:cs="Tahoma"/>
          <w:sz w:val="20"/>
          <w:szCs w:val="20"/>
        </w:rPr>
      </w:pPr>
      <w:r w:rsidRPr="005D1502">
        <w:rPr>
          <w:rStyle w:val="4"/>
          <w:rFonts w:ascii="Tahoma" w:hAnsi="Tahoma" w:cs="Tahoma"/>
          <w:sz w:val="20"/>
          <w:szCs w:val="20"/>
        </w:rPr>
        <w:t>Если у вас есть возможность, с помощью подручных предметов</w:t>
      </w:r>
      <w:r w:rsidRPr="005D1502">
        <w:rPr>
          <w:rStyle w:val="4"/>
          <w:rFonts w:ascii="Tahoma" w:hAnsi="Tahoma" w:cs="Tahoma"/>
          <w:sz w:val="20"/>
          <w:szCs w:val="20"/>
        </w:rPr>
        <w:tab/>
        <w:t>(доски,</w:t>
      </w:r>
    </w:p>
    <w:p w:rsidR="001A6D45" w:rsidRPr="005D1502" w:rsidRDefault="001A6D45" w:rsidP="001A6D45">
      <w:pPr>
        <w:pStyle w:val="7"/>
        <w:shd w:val="clear" w:color="auto" w:fill="auto"/>
        <w:spacing w:before="0" w:line="274" w:lineRule="exact"/>
        <w:ind w:left="20" w:firstLine="0"/>
        <w:jc w:val="both"/>
        <w:rPr>
          <w:rFonts w:ascii="Tahoma" w:hAnsi="Tahoma" w:cs="Tahoma"/>
          <w:sz w:val="20"/>
          <w:szCs w:val="20"/>
        </w:rPr>
      </w:pPr>
      <w:r w:rsidRPr="005D1502">
        <w:rPr>
          <w:rStyle w:val="4"/>
          <w:rFonts w:ascii="Tahoma" w:hAnsi="Tahoma" w:cs="Tahoma"/>
          <w:sz w:val="20"/>
          <w:szCs w:val="20"/>
        </w:rPr>
        <w:t>кирпича и т.п.) укрепите обвисающие балки и потолок от обрушения.</w:t>
      </w:r>
    </w:p>
    <w:p w:rsidR="001A6D45" w:rsidRPr="005D1502" w:rsidRDefault="001A6D45" w:rsidP="001A6D45">
      <w:pPr>
        <w:pStyle w:val="7"/>
        <w:numPr>
          <w:ilvl w:val="0"/>
          <w:numId w:val="8"/>
        </w:numPr>
        <w:shd w:val="clear" w:color="auto" w:fill="auto"/>
        <w:tabs>
          <w:tab w:val="left" w:pos="1357"/>
        </w:tabs>
        <w:spacing w:before="0" w:line="283" w:lineRule="exact"/>
        <w:ind w:left="20" w:right="100" w:firstLine="720"/>
        <w:jc w:val="both"/>
        <w:rPr>
          <w:rFonts w:ascii="Tahoma" w:hAnsi="Tahoma" w:cs="Tahoma"/>
          <w:sz w:val="20"/>
          <w:szCs w:val="20"/>
        </w:rPr>
      </w:pPr>
      <w:r w:rsidRPr="005D1502">
        <w:rPr>
          <w:rStyle w:val="4"/>
          <w:rFonts w:ascii="Tahoma" w:hAnsi="Tahoma" w:cs="Tahoma"/>
          <w:sz w:val="20"/>
          <w:szCs w:val="20"/>
        </w:rPr>
        <w:t>При сильной жажде положите в рот небольшой лоскут ткани (гладкий камушек) и сосите его, дыша носом.</w:t>
      </w:r>
    </w:p>
    <w:p w:rsidR="001A6D45" w:rsidRPr="005D1502" w:rsidRDefault="001A6D45" w:rsidP="001A6D45">
      <w:pPr>
        <w:pStyle w:val="7"/>
        <w:numPr>
          <w:ilvl w:val="0"/>
          <w:numId w:val="8"/>
        </w:numPr>
        <w:shd w:val="clear" w:color="auto" w:fill="auto"/>
        <w:tabs>
          <w:tab w:val="left" w:pos="1357"/>
        </w:tabs>
        <w:spacing w:before="0" w:after="279" w:line="278" w:lineRule="exact"/>
        <w:ind w:left="20" w:right="100" w:firstLine="720"/>
        <w:jc w:val="both"/>
        <w:rPr>
          <w:rFonts w:ascii="Tahoma" w:hAnsi="Tahoma" w:cs="Tahoma"/>
          <w:sz w:val="20"/>
          <w:szCs w:val="20"/>
        </w:rPr>
      </w:pPr>
      <w:r w:rsidRPr="005D1502">
        <w:rPr>
          <w:rStyle w:val="4"/>
          <w:rFonts w:ascii="Tahoma" w:hAnsi="Tahoma" w:cs="Tahoma"/>
          <w:sz w:val="20"/>
          <w:szCs w:val="20"/>
        </w:rPr>
        <w:t>При прослушивании появившихся вблизи людей стуком и голосом сигнализируйте о себе.</w:t>
      </w:r>
    </w:p>
    <w:p w:rsidR="001A6D45" w:rsidRPr="005D1502" w:rsidRDefault="001A6D45" w:rsidP="001A6D45">
      <w:pPr>
        <w:pStyle w:val="30"/>
        <w:shd w:val="clear" w:color="auto" w:fill="auto"/>
        <w:spacing w:after="263" w:line="230" w:lineRule="exact"/>
        <w:ind w:left="20" w:firstLine="720"/>
        <w:jc w:val="both"/>
        <w:rPr>
          <w:rFonts w:ascii="Tahoma" w:hAnsi="Tahoma" w:cs="Tahoma"/>
          <w:sz w:val="20"/>
          <w:szCs w:val="20"/>
        </w:rPr>
      </w:pPr>
      <w:r w:rsidRPr="005D1502">
        <w:rPr>
          <w:rFonts w:ascii="Tahoma" w:hAnsi="Tahoma" w:cs="Tahoma"/>
          <w:sz w:val="20"/>
          <w:szCs w:val="20"/>
        </w:rPr>
        <w:t>Меры безопасности в случае химического и биологического терроризма</w:t>
      </w:r>
    </w:p>
    <w:p w:rsidR="001A6D45" w:rsidRPr="005D1502" w:rsidRDefault="001A6D45" w:rsidP="001A6D45">
      <w:pPr>
        <w:pStyle w:val="7"/>
        <w:shd w:val="clear" w:color="auto" w:fill="auto"/>
        <w:spacing w:before="0" w:line="274" w:lineRule="exact"/>
        <w:ind w:left="20" w:right="100" w:firstLine="720"/>
        <w:jc w:val="both"/>
        <w:rPr>
          <w:rFonts w:ascii="Tahoma" w:hAnsi="Tahoma" w:cs="Tahoma"/>
          <w:sz w:val="20"/>
          <w:szCs w:val="20"/>
        </w:rPr>
      </w:pPr>
      <w:r w:rsidRPr="005D1502">
        <w:rPr>
          <w:rStyle w:val="4"/>
          <w:rFonts w:ascii="Tahoma" w:hAnsi="Tahoma" w:cs="Tahoma"/>
          <w:sz w:val="20"/>
          <w:szCs w:val="20"/>
        </w:rPr>
        <w:t>Наиболее распространенными и доступными химическими веществами и биологическими агентами, которые могут быть использованы при проведении террористических актов, являются:</w:t>
      </w:r>
    </w:p>
    <w:p w:rsidR="001A6D45" w:rsidRPr="005D1502" w:rsidRDefault="001A6D45" w:rsidP="001A6D45">
      <w:pPr>
        <w:pStyle w:val="7"/>
        <w:shd w:val="clear" w:color="auto" w:fill="auto"/>
        <w:tabs>
          <w:tab w:val="left" w:pos="1357"/>
        </w:tabs>
        <w:spacing w:before="0" w:line="274" w:lineRule="exact"/>
        <w:ind w:left="20" w:firstLine="720"/>
        <w:jc w:val="both"/>
        <w:rPr>
          <w:rFonts w:ascii="Tahoma" w:hAnsi="Tahoma" w:cs="Tahoma"/>
          <w:sz w:val="20"/>
          <w:szCs w:val="20"/>
        </w:rPr>
      </w:pPr>
      <w:r w:rsidRPr="005D1502">
        <w:rPr>
          <w:rStyle w:val="4"/>
          <w:rFonts w:ascii="Tahoma" w:hAnsi="Tahoma" w:cs="Tahoma"/>
          <w:sz w:val="20"/>
          <w:szCs w:val="20"/>
        </w:rPr>
        <w:t>а)</w:t>
      </w:r>
      <w:r w:rsidRPr="005D1502">
        <w:rPr>
          <w:rStyle w:val="4"/>
          <w:rFonts w:ascii="Tahoma" w:hAnsi="Tahoma" w:cs="Tahoma"/>
          <w:sz w:val="20"/>
          <w:szCs w:val="20"/>
        </w:rPr>
        <w:tab/>
        <w:t>химические вещества:</w:t>
      </w:r>
    </w:p>
    <w:p w:rsidR="001A6D45" w:rsidRPr="005D1502" w:rsidRDefault="001A6D45" w:rsidP="001A6D45">
      <w:pPr>
        <w:pStyle w:val="7"/>
        <w:numPr>
          <w:ilvl w:val="0"/>
          <w:numId w:val="2"/>
        </w:numPr>
        <w:shd w:val="clear" w:color="auto" w:fill="auto"/>
        <w:tabs>
          <w:tab w:val="left" w:pos="1357"/>
        </w:tabs>
        <w:spacing w:before="0" w:after="53" w:line="230" w:lineRule="exact"/>
        <w:ind w:left="20" w:firstLine="720"/>
        <w:jc w:val="both"/>
        <w:rPr>
          <w:rFonts w:ascii="Tahoma" w:hAnsi="Tahoma" w:cs="Tahoma"/>
          <w:sz w:val="20"/>
          <w:szCs w:val="20"/>
        </w:rPr>
      </w:pPr>
      <w:r w:rsidRPr="005D1502">
        <w:rPr>
          <w:rStyle w:val="4"/>
          <w:rFonts w:ascii="Tahoma" w:hAnsi="Tahoma" w:cs="Tahoma"/>
          <w:sz w:val="20"/>
          <w:szCs w:val="20"/>
        </w:rPr>
        <w:t>токсичные гербициды и инсектициды;</w:t>
      </w:r>
    </w:p>
    <w:p w:rsidR="001A6D45" w:rsidRPr="005D1502" w:rsidRDefault="001A6D45" w:rsidP="001A6D45">
      <w:pPr>
        <w:pStyle w:val="7"/>
        <w:numPr>
          <w:ilvl w:val="0"/>
          <w:numId w:val="2"/>
        </w:numPr>
        <w:shd w:val="clear" w:color="auto" w:fill="auto"/>
        <w:tabs>
          <w:tab w:val="left" w:pos="1357"/>
        </w:tabs>
        <w:spacing w:before="0" w:line="230" w:lineRule="exact"/>
        <w:ind w:left="20" w:firstLine="720"/>
        <w:jc w:val="both"/>
        <w:rPr>
          <w:rFonts w:ascii="Tahoma" w:hAnsi="Tahoma" w:cs="Tahoma"/>
          <w:sz w:val="20"/>
          <w:szCs w:val="20"/>
        </w:rPr>
      </w:pPr>
      <w:r w:rsidRPr="005D1502">
        <w:rPr>
          <w:rStyle w:val="4"/>
          <w:rFonts w:ascii="Tahoma" w:hAnsi="Tahoma" w:cs="Tahoma"/>
          <w:sz w:val="20"/>
          <w:szCs w:val="20"/>
        </w:rPr>
        <w:t>аварийно-опасные химические вещества;</w:t>
      </w:r>
    </w:p>
    <w:p w:rsidR="001A6D45" w:rsidRPr="005D1502" w:rsidRDefault="001A6D45" w:rsidP="001A6D45">
      <w:pPr>
        <w:pStyle w:val="7"/>
        <w:numPr>
          <w:ilvl w:val="0"/>
          <w:numId w:val="2"/>
        </w:numPr>
        <w:shd w:val="clear" w:color="auto" w:fill="auto"/>
        <w:tabs>
          <w:tab w:val="left" w:pos="1357"/>
        </w:tabs>
        <w:spacing w:before="0" w:line="278" w:lineRule="exact"/>
        <w:ind w:left="20" w:firstLine="720"/>
        <w:jc w:val="both"/>
        <w:rPr>
          <w:rFonts w:ascii="Tahoma" w:hAnsi="Tahoma" w:cs="Tahoma"/>
          <w:sz w:val="20"/>
          <w:szCs w:val="20"/>
        </w:rPr>
      </w:pPr>
      <w:r w:rsidRPr="005D1502">
        <w:rPr>
          <w:rStyle w:val="4"/>
          <w:rFonts w:ascii="Tahoma" w:hAnsi="Tahoma" w:cs="Tahoma"/>
          <w:sz w:val="20"/>
          <w:szCs w:val="20"/>
        </w:rPr>
        <w:t>отравляющие вещества;</w:t>
      </w:r>
    </w:p>
    <w:p w:rsidR="001A6D45" w:rsidRPr="005D1502" w:rsidRDefault="001A6D45" w:rsidP="001A6D45">
      <w:pPr>
        <w:pStyle w:val="7"/>
        <w:numPr>
          <w:ilvl w:val="0"/>
          <w:numId w:val="2"/>
        </w:numPr>
        <w:shd w:val="clear" w:color="auto" w:fill="auto"/>
        <w:tabs>
          <w:tab w:val="left" w:pos="1357"/>
        </w:tabs>
        <w:spacing w:before="0" w:line="278" w:lineRule="exact"/>
        <w:ind w:left="20" w:firstLine="720"/>
        <w:jc w:val="both"/>
        <w:rPr>
          <w:rFonts w:ascii="Tahoma" w:hAnsi="Tahoma" w:cs="Tahoma"/>
          <w:sz w:val="20"/>
          <w:szCs w:val="20"/>
        </w:rPr>
      </w:pPr>
      <w:r w:rsidRPr="005D1502">
        <w:rPr>
          <w:rStyle w:val="4"/>
          <w:rFonts w:ascii="Tahoma" w:hAnsi="Tahoma" w:cs="Tahoma"/>
          <w:sz w:val="20"/>
          <w:szCs w:val="20"/>
        </w:rPr>
        <w:t>психогенные и наркотические вещества.</w:t>
      </w:r>
    </w:p>
    <w:p w:rsidR="001A6D45" w:rsidRPr="005D1502" w:rsidRDefault="001A6D45" w:rsidP="001A6D45">
      <w:pPr>
        <w:pStyle w:val="7"/>
        <w:shd w:val="clear" w:color="auto" w:fill="auto"/>
        <w:tabs>
          <w:tab w:val="left" w:pos="1357"/>
        </w:tabs>
        <w:spacing w:before="0" w:line="278" w:lineRule="exact"/>
        <w:ind w:left="20" w:firstLine="720"/>
        <w:jc w:val="both"/>
        <w:rPr>
          <w:rFonts w:ascii="Tahoma" w:hAnsi="Tahoma" w:cs="Tahoma"/>
          <w:sz w:val="20"/>
          <w:szCs w:val="20"/>
        </w:rPr>
      </w:pPr>
      <w:r w:rsidRPr="005D1502">
        <w:rPr>
          <w:rStyle w:val="4"/>
          <w:rFonts w:ascii="Tahoma" w:hAnsi="Tahoma" w:cs="Tahoma"/>
          <w:sz w:val="20"/>
          <w:szCs w:val="20"/>
        </w:rPr>
        <w:t>б)</w:t>
      </w:r>
      <w:r w:rsidRPr="005D1502">
        <w:rPr>
          <w:rStyle w:val="4"/>
          <w:rFonts w:ascii="Tahoma" w:hAnsi="Tahoma" w:cs="Tahoma"/>
          <w:sz w:val="20"/>
          <w:szCs w:val="20"/>
        </w:rPr>
        <w:tab/>
        <w:t>биологические агенты:</w:t>
      </w:r>
    </w:p>
    <w:p w:rsidR="001A6D45" w:rsidRPr="005D1502" w:rsidRDefault="001A6D45" w:rsidP="001A6D45">
      <w:pPr>
        <w:pStyle w:val="7"/>
        <w:numPr>
          <w:ilvl w:val="0"/>
          <w:numId w:val="2"/>
        </w:numPr>
        <w:shd w:val="clear" w:color="auto" w:fill="auto"/>
        <w:tabs>
          <w:tab w:val="left" w:pos="1357"/>
        </w:tabs>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возбудители опасных инфекций типа сибирской язвы, натуральной оспы, туляремии и др.;</w:t>
      </w:r>
    </w:p>
    <w:p w:rsidR="001A6D45" w:rsidRPr="005D1502" w:rsidRDefault="001A6D45" w:rsidP="001A6D45">
      <w:pPr>
        <w:pStyle w:val="7"/>
        <w:numPr>
          <w:ilvl w:val="0"/>
          <w:numId w:val="2"/>
        </w:numPr>
        <w:shd w:val="clear" w:color="auto" w:fill="auto"/>
        <w:tabs>
          <w:tab w:val="left" w:pos="1357"/>
        </w:tabs>
        <w:spacing w:before="0" w:line="274" w:lineRule="exact"/>
        <w:ind w:left="20" w:firstLine="720"/>
        <w:jc w:val="both"/>
        <w:rPr>
          <w:rFonts w:ascii="Tahoma" w:hAnsi="Tahoma" w:cs="Tahoma"/>
          <w:sz w:val="20"/>
          <w:szCs w:val="20"/>
        </w:rPr>
      </w:pPr>
      <w:r w:rsidRPr="005D1502">
        <w:rPr>
          <w:rStyle w:val="4"/>
          <w:rFonts w:ascii="Tahoma" w:hAnsi="Tahoma" w:cs="Tahoma"/>
          <w:sz w:val="20"/>
          <w:szCs w:val="20"/>
        </w:rPr>
        <w:t>природные яды и токсины растительного и животного происхождения.</w:t>
      </w:r>
    </w:p>
    <w:p w:rsidR="001A6D45" w:rsidRPr="005D1502" w:rsidRDefault="001A6D45" w:rsidP="001A6D45">
      <w:pPr>
        <w:pStyle w:val="7"/>
        <w:shd w:val="clear" w:color="auto" w:fill="auto"/>
        <w:spacing w:before="0" w:line="274" w:lineRule="exact"/>
        <w:ind w:left="20" w:firstLine="720"/>
        <w:jc w:val="both"/>
        <w:rPr>
          <w:rFonts w:ascii="Tahoma" w:hAnsi="Tahoma" w:cs="Tahoma"/>
          <w:sz w:val="20"/>
          <w:szCs w:val="20"/>
        </w:rPr>
      </w:pPr>
      <w:r w:rsidRPr="005D1502">
        <w:rPr>
          <w:rStyle w:val="4"/>
          <w:rFonts w:ascii="Tahoma" w:hAnsi="Tahoma" w:cs="Tahoma"/>
          <w:sz w:val="20"/>
          <w:szCs w:val="20"/>
        </w:rPr>
        <w:t>Исходя из возможной угрозы химического и биологического терроризма, каждому</w:t>
      </w:r>
    </w:p>
    <w:p w:rsidR="001A6D45" w:rsidRPr="005D1502" w:rsidRDefault="001A6D45" w:rsidP="001A6D45">
      <w:pPr>
        <w:pStyle w:val="30"/>
        <w:shd w:val="clear" w:color="auto" w:fill="auto"/>
        <w:spacing w:after="0" w:line="274" w:lineRule="exact"/>
        <w:ind w:left="20" w:firstLine="0"/>
        <w:jc w:val="both"/>
        <w:rPr>
          <w:rFonts w:ascii="Tahoma" w:hAnsi="Tahoma" w:cs="Tahoma"/>
          <w:sz w:val="20"/>
          <w:szCs w:val="20"/>
        </w:rPr>
      </w:pPr>
      <w:r w:rsidRPr="005D1502">
        <w:rPr>
          <w:rStyle w:val="33"/>
          <w:rFonts w:ascii="Tahoma" w:hAnsi="Tahoma" w:cs="Tahoma"/>
          <w:sz w:val="20"/>
          <w:szCs w:val="20"/>
        </w:rPr>
        <w:t xml:space="preserve">человеку </w:t>
      </w:r>
      <w:r w:rsidRPr="005D1502">
        <w:rPr>
          <w:rFonts w:ascii="Tahoma" w:hAnsi="Tahoma" w:cs="Tahoma"/>
          <w:sz w:val="20"/>
          <w:szCs w:val="20"/>
        </w:rPr>
        <w:t>необходимо знать</w:t>
      </w:r>
      <w:r w:rsidRPr="005D1502">
        <w:rPr>
          <w:rStyle w:val="33"/>
          <w:rFonts w:ascii="Tahoma" w:hAnsi="Tahoma" w:cs="Tahoma"/>
          <w:sz w:val="20"/>
          <w:szCs w:val="20"/>
        </w:rPr>
        <w:t>:</w:t>
      </w:r>
    </w:p>
    <w:p w:rsidR="001A6D45" w:rsidRPr="005D1502" w:rsidRDefault="001A6D45" w:rsidP="001A6D45">
      <w:pPr>
        <w:pStyle w:val="7"/>
        <w:numPr>
          <w:ilvl w:val="0"/>
          <w:numId w:val="2"/>
        </w:numPr>
        <w:shd w:val="clear" w:color="auto" w:fill="auto"/>
        <w:tabs>
          <w:tab w:val="left" w:pos="1357"/>
        </w:tabs>
        <w:spacing w:before="0" w:line="230" w:lineRule="exact"/>
        <w:ind w:left="20" w:firstLine="720"/>
        <w:jc w:val="both"/>
        <w:rPr>
          <w:rFonts w:ascii="Tahoma" w:hAnsi="Tahoma" w:cs="Tahoma"/>
          <w:sz w:val="20"/>
          <w:szCs w:val="20"/>
        </w:rPr>
      </w:pPr>
      <w:r w:rsidRPr="005D1502">
        <w:rPr>
          <w:rStyle w:val="4"/>
          <w:rFonts w:ascii="Tahoma" w:hAnsi="Tahoma" w:cs="Tahoma"/>
          <w:sz w:val="20"/>
          <w:szCs w:val="20"/>
        </w:rPr>
        <w:t>физико-химические и поражающие свойства наиболее опасных химических</w:t>
      </w:r>
    </w:p>
    <w:p w:rsidR="001A6D45" w:rsidRPr="005D1502" w:rsidRDefault="001A6D45" w:rsidP="001A6D45">
      <w:pPr>
        <w:pStyle w:val="7"/>
        <w:shd w:val="clear" w:color="auto" w:fill="auto"/>
        <w:spacing w:before="0" w:line="230" w:lineRule="exact"/>
        <w:ind w:left="20" w:firstLine="0"/>
        <w:jc w:val="left"/>
        <w:rPr>
          <w:rFonts w:ascii="Tahoma" w:hAnsi="Tahoma" w:cs="Tahoma"/>
          <w:sz w:val="20"/>
          <w:szCs w:val="20"/>
        </w:rPr>
      </w:pPr>
      <w:r w:rsidRPr="005D1502">
        <w:rPr>
          <w:rStyle w:val="4"/>
          <w:rFonts w:ascii="Tahoma" w:hAnsi="Tahoma" w:cs="Tahoma"/>
          <w:sz w:val="20"/>
          <w:szCs w:val="20"/>
        </w:rPr>
        <w:t>веществ и биологических агентов;</w:t>
      </w:r>
    </w:p>
    <w:p w:rsidR="001A6D45" w:rsidRPr="005D1502" w:rsidRDefault="001A6D45" w:rsidP="001A6D45">
      <w:pPr>
        <w:pStyle w:val="7"/>
        <w:numPr>
          <w:ilvl w:val="0"/>
          <w:numId w:val="2"/>
        </w:numPr>
        <w:shd w:val="clear" w:color="auto" w:fill="auto"/>
        <w:tabs>
          <w:tab w:val="left" w:pos="1421"/>
        </w:tabs>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основные способы применения и особенности их воздействия на организм человека;</w:t>
      </w:r>
    </w:p>
    <w:p w:rsidR="001A6D45" w:rsidRPr="005D1502" w:rsidRDefault="001A6D45" w:rsidP="001A6D45">
      <w:pPr>
        <w:pStyle w:val="7"/>
        <w:numPr>
          <w:ilvl w:val="0"/>
          <w:numId w:val="2"/>
        </w:numPr>
        <w:shd w:val="clear" w:color="auto" w:fill="auto"/>
        <w:tabs>
          <w:tab w:val="left" w:pos="1421"/>
        </w:tabs>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меры первой помощи при воздействии химических веществ и биологических агентов на организм человека;</w:t>
      </w:r>
    </w:p>
    <w:p w:rsidR="001A6D45" w:rsidRPr="005D1502" w:rsidRDefault="001A6D45" w:rsidP="001A6D45">
      <w:pPr>
        <w:pStyle w:val="7"/>
        <w:numPr>
          <w:ilvl w:val="0"/>
          <w:numId w:val="2"/>
        </w:numPr>
        <w:shd w:val="clear" w:color="auto" w:fill="auto"/>
        <w:tabs>
          <w:tab w:val="left" w:pos="1421"/>
        </w:tabs>
        <w:spacing w:before="0" w:line="278" w:lineRule="exact"/>
        <w:ind w:left="20" w:firstLine="720"/>
        <w:jc w:val="both"/>
        <w:rPr>
          <w:rFonts w:ascii="Tahoma" w:hAnsi="Tahoma" w:cs="Tahoma"/>
          <w:sz w:val="20"/>
          <w:szCs w:val="20"/>
        </w:rPr>
      </w:pPr>
      <w:r w:rsidRPr="005D1502">
        <w:rPr>
          <w:rStyle w:val="4"/>
          <w:rFonts w:ascii="Tahoma" w:hAnsi="Tahoma" w:cs="Tahoma"/>
          <w:sz w:val="20"/>
          <w:szCs w:val="20"/>
        </w:rPr>
        <w:t>основные приемы и средства защиты от их воздействия;</w:t>
      </w:r>
    </w:p>
    <w:p w:rsidR="001A6D45" w:rsidRPr="005D1502" w:rsidRDefault="001A6D45" w:rsidP="001A6D45">
      <w:pPr>
        <w:pStyle w:val="7"/>
        <w:numPr>
          <w:ilvl w:val="0"/>
          <w:numId w:val="2"/>
        </w:numPr>
        <w:shd w:val="clear" w:color="auto" w:fill="auto"/>
        <w:tabs>
          <w:tab w:val="left" w:pos="1421"/>
        </w:tabs>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lastRenderedPageBreak/>
        <w:t>порядок действий при угрозе или реальном воздействии химических веществ и биологических агентов, включая уведомление об этом соответствующих органов и служб.</w:t>
      </w:r>
    </w:p>
    <w:p w:rsidR="001A6D45" w:rsidRPr="005D1502" w:rsidRDefault="001A6D45" w:rsidP="001A6D45">
      <w:pPr>
        <w:pStyle w:val="30"/>
        <w:shd w:val="clear" w:color="auto" w:fill="auto"/>
        <w:spacing w:after="0" w:line="278" w:lineRule="exact"/>
        <w:ind w:left="20" w:right="100" w:firstLine="720"/>
        <w:jc w:val="both"/>
        <w:rPr>
          <w:rFonts w:ascii="Tahoma" w:hAnsi="Tahoma" w:cs="Tahoma"/>
          <w:sz w:val="20"/>
          <w:szCs w:val="20"/>
        </w:rPr>
      </w:pPr>
      <w:r w:rsidRPr="005D1502">
        <w:rPr>
          <w:rFonts w:ascii="Tahoma" w:hAnsi="Tahoma" w:cs="Tahoma"/>
          <w:sz w:val="20"/>
          <w:szCs w:val="20"/>
        </w:rPr>
        <w:t>Применение химических реагентов и биологических веществ возможно в основном диверсионными методами, к которым относятся:</w:t>
      </w:r>
    </w:p>
    <w:p w:rsidR="001A6D45" w:rsidRPr="005D1502" w:rsidRDefault="001A6D45" w:rsidP="001A6D45">
      <w:pPr>
        <w:pStyle w:val="7"/>
        <w:numPr>
          <w:ilvl w:val="0"/>
          <w:numId w:val="1"/>
        </w:numPr>
        <w:shd w:val="clear" w:color="auto" w:fill="auto"/>
        <w:tabs>
          <w:tab w:val="left" w:pos="1421"/>
        </w:tabs>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использование обычных бытовых предметов (сумок, пакетов, свертков, коробок, игрушек и т.д.), оставляемых в местах массового скопления людей;</w:t>
      </w:r>
    </w:p>
    <w:p w:rsidR="001A6D45" w:rsidRPr="005D1502" w:rsidRDefault="001A6D45" w:rsidP="001A6D45">
      <w:pPr>
        <w:pStyle w:val="7"/>
        <w:numPr>
          <w:ilvl w:val="0"/>
          <w:numId w:val="1"/>
        </w:numPr>
        <w:shd w:val="clear" w:color="auto" w:fill="auto"/>
        <w:tabs>
          <w:tab w:val="left" w:pos="1421"/>
        </w:tabs>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заражение (отравлением) водоемов, систем водоснабжения химически опасными веществами (цианинами, отравляющими веществами и т.д.);</w:t>
      </w:r>
    </w:p>
    <w:p w:rsidR="001A6D45" w:rsidRPr="005D1502" w:rsidRDefault="001A6D45" w:rsidP="001A6D45">
      <w:pPr>
        <w:pStyle w:val="7"/>
        <w:numPr>
          <w:ilvl w:val="0"/>
          <w:numId w:val="1"/>
        </w:numPr>
        <w:shd w:val="clear" w:color="auto" w:fill="auto"/>
        <w:tabs>
          <w:tab w:val="left" w:pos="1421"/>
        </w:tabs>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поставка или преднамеренное заражение крупных партий продуктов питания, как химическими веществами, так и биологическими агентами;</w:t>
      </w:r>
    </w:p>
    <w:p w:rsidR="001A6D45" w:rsidRPr="005D1502" w:rsidRDefault="001A6D45" w:rsidP="001A6D45">
      <w:pPr>
        <w:pStyle w:val="7"/>
        <w:numPr>
          <w:ilvl w:val="0"/>
          <w:numId w:val="1"/>
        </w:numPr>
        <w:shd w:val="clear" w:color="auto" w:fill="auto"/>
        <w:tabs>
          <w:tab w:val="left" w:pos="1421"/>
        </w:tabs>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использование переносчиков инфекционных заболеваний (насекомых, грызунов, животных и т.п.).</w:t>
      </w:r>
    </w:p>
    <w:p w:rsidR="001A6D45" w:rsidRPr="005D1502" w:rsidRDefault="001A6D45" w:rsidP="001A6D45">
      <w:pPr>
        <w:pStyle w:val="7"/>
        <w:shd w:val="clear" w:color="auto" w:fill="auto"/>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Установить факты применения химических веществ и биологических агентов можно лишь по внешним признакам: изменению цвета и запаха вкуса воздуха, воды, продуктов питания; отклонений в поведении людей, животных и птиц, подвергшихся их воздействию; появлению на территории учреждения подозрительных лиц и т.п.</w:t>
      </w:r>
    </w:p>
    <w:p w:rsidR="001A6D45" w:rsidRPr="005D1502" w:rsidRDefault="001A6D45" w:rsidP="001A6D45">
      <w:pPr>
        <w:pStyle w:val="7"/>
        <w:shd w:val="clear" w:color="auto" w:fill="auto"/>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Учитывая многообразие внешних признаков химических веществ и биологических агентов, помните, что важнейшим условием своевременного обнаружения фактов применения или угрозы их применения является ваша наблюдательность и немедленное уведомление об этом соответствующих органов и служб МЧС, Роспотребнадзора, МВД, ФСБ, медицинских учреждений.</w:t>
      </w:r>
    </w:p>
    <w:p w:rsidR="001A6D45" w:rsidRPr="005D1502" w:rsidRDefault="001A6D45" w:rsidP="001A6D45">
      <w:pPr>
        <w:pStyle w:val="7"/>
        <w:shd w:val="clear" w:color="auto" w:fill="auto"/>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При обнаружении или установлении фактов применения химических вещест</w:t>
      </w:r>
      <w:r w:rsidR="008B60CE">
        <w:rPr>
          <w:rStyle w:val="4"/>
          <w:rFonts w:ascii="Tahoma" w:hAnsi="Tahoma" w:cs="Tahoma"/>
          <w:sz w:val="20"/>
          <w:szCs w:val="20"/>
        </w:rPr>
        <w:t>в вы должны довести до сотрудников и детей</w:t>
      </w:r>
      <w:r w:rsidRPr="005D1502">
        <w:rPr>
          <w:rStyle w:val="4"/>
          <w:rFonts w:ascii="Tahoma" w:hAnsi="Tahoma" w:cs="Tahoma"/>
          <w:sz w:val="20"/>
          <w:szCs w:val="20"/>
        </w:rPr>
        <w:t xml:space="preserve"> следующие правила:</w:t>
      </w:r>
    </w:p>
    <w:p w:rsidR="001A6D45" w:rsidRPr="005D1502" w:rsidRDefault="001A6D45" w:rsidP="001A6D45">
      <w:pPr>
        <w:pStyle w:val="7"/>
        <w:numPr>
          <w:ilvl w:val="0"/>
          <w:numId w:val="1"/>
        </w:numPr>
        <w:shd w:val="clear" w:color="auto" w:fill="auto"/>
        <w:tabs>
          <w:tab w:val="left" w:pos="1421"/>
        </w:tabs>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находясь на улице, не поддаваться панике; используя подручные средства защиты органов дыхания, быстро выйти из зоны заражения или воздействия химических веществ, а при возможности - укрыться в убежищах (помещениях);</w:t>
      </w:r>
    </w:p>
    <w:p w:rsidR="001A6D45" w:rsidRPr="005D1502" w:rsidRDefault="001A6D45" w:rsidP="001A6D45">
      <w:pPr>
        <w:pStyle w:val="7"/>
        <w:numPr>
          <w:ilvl w:val="0"/>
          <w:numId w:val="1"/>
        </w:numPr>
        <w:shd w:val="clear" w:color="auto" w:fill="auto"/>
        <w:tabs>
          <w:tab w:val="left" w:pos="1421"/>
        </w:tabs>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находясь дома, плотно закрыть и герметизировать тканью, марлей или простынями, смоченными содовым раствором или водой, окна и двери; выключить нагревательные приборы и кондиционеры, включить городскую радиотрансляционную сеть, прослушать речевое сообщение органов управления МЧС и действовать согласно полученным рекомендациям;</w:t>
      </w:r>
    </w:p>
    <w:p w:rsidR="001A6D45" w:rsidRPr="005D1502" w:rsidRDefault="001A6D45" w:rsidP="001A6D45">
      <w:pPr>
        <w:pStyle w:val="7"/>
        <w:numPr>
          <w:ilvl w:val="0"/>
          <w:numId w:val="1"/>
        </w:numPr>
        <w:shd w:val="clear" w:color="auto" w:fill="auto"/>
        <w:tabs>
          <w:tab w:val="left" w:pos="1421"/>
        </w:tabs>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находясь в общественном месте (театре, магазине, стадионе и т.п.) прослушать указания администрации о порядке поведения и действовать в соответствии с ними;</w:t>
      </w:r>
    </w:p>
    <w:p w:rsidR="001A6D45" w:rsidRPr="005D1502" w:rsidRDefault="001A6D45" w:rsidP="001A6D45">
      <w:pPr>
        <w:pStyle w:val="7"/>
        <w:numPr>
          <w:ilvl w:val="0"/>
          <w:numId w:val="1"/>
        </w:numPr>
        <w:shd w:val="clear" w:color="auto" w:fill="auto"/>
        <w:tabs>
          <w:tab w:val="left" w:pos="1421"/>
        </w:tabs>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сделать промывание желудка, кислородное или искусственное дыхание, в зависимости от вида воздействия дать необходимые медицинские препараты), а также направить его в медицинское учреждение.</w:t>
      </w:r>
    </w:p>
    <w:p w:rsidR="001A6D45" w:rsidRPr="005D1502" w:rsidRDefault="001A6D45" w:rsidP="001A6D45">
      <w:pPr>
        <w:pStyle w:val="7"/>
        <w:shd w:val="clear" w:color="auto" w:fill="auto"/>
        <w:spacing w:before="0" w:line="278" w:lineRule="exact"/>
        <w:ind w:left="20" w:right="100" w:firstLine="720"/>
        <w:jc w:val="both"/>
        <w:rPr>
          <w:rFonts w:ascii="Tahoma" w:hAnsi="Tahoma" w:cs="Tahoma"/>
          <w:sz w:val="20"/>
          <w:szCs w:val="20"/>
        </w:rPr>
      </w:pPr>
      <w:r w:rsidRPr="005D1502">
        <w:rPr>
          <w:rStyle w:val="4"/>
          <w:rFonts w:ascii="Tahoma" w:hAnsi="Tahoma" w:cs="Tahoma"/>
          <w:sz w:val="20"/>
          <w:szCs w:val="20"/>
        </w:rPr>
        <w:t>При возникновении опасности эпидемии или воздействия биологического агента вы должны:</w:t>
      </w:r>
    </w:p>
    <w:p w:rsidR="001A6D45" w:rsidRPr="005D1502" w:rsidRDefault="001A6D45" w:rsidP="001A6D45">
      <w:pPr>
        <w:pStyle w:val="7"/>
        <w:numPr>
          <w:ilvl w:val="0"/>
          <w:numId w:val="2"/>
        </w:numPr>
        <w:shd w:val="clear" w:color="auto" w:fill="auto"/>
        <w:tabs>
          <w:tab w:val="left" w:pos="1421"/>
        </w:tabs>
        <w:spacing w:before="0" w:line="278" w:lineRule="exact"/>
        <w:ind w:left="20" w:firstLine="720"/>
        <w:jc w:val="both"/>
        <w:rPr>
          <w:rFonts w:ascii="Tahoma" w:hAnsi="Tahoma" w:cs="Tahoma"/>
          <w:sz w:val="20"/>
          <w:szCs w:val="20"/>
        </w:rPr>
      </w:pPr>
      <w:r w:rsidRPr="005D1502">
        <w:rPr>
          <w:rStyle w:val="4"/>
          <w:rFonts w:ascii="Tahoma" w:hAnsi="Tahoma" w:cs="Tahoma"/>
          <w:sz w:val="20"/>
          <w:szCs w:val="20"/>
        </w:rPr>
        <w:t>максимально сократить контакты с другими людьми;</w:t>
      </w:r>
    </w:p>
    <w:p w:rsidR="001A6D45" w:rsidRPr="005D1502" w:rsidRDefault="001A6D45" w:rsidP="001A6D45">
      <w:pPr>
        <w:pStyle w:val="7"/>
        <w:numPr>
          <w:ilvl w:val="0"/>
          <w:numId w:val="2"/>
        </w:numPr>
        <w:shd w:val="clear" w:color="auto" w:fill="auto"/>
        <w:tabs>
          <w:tab w:val="left" w:pos="1421"/>
        </w:tabs>
        <w:spacing w:before="0" w:line="278" w:lineRule="exact"/>
        <w:ind w:left="20" w:firstLine="720"/>
        <w:jc w:val="both"/>
        <w:rPr>
          <w:rFonts w:ascii="Tahoma" w:hAnsi="Tahoma" w:cs="Tahoma"/>
          <w:sz w:val="20"/>
          <w:szCs w:val="20"/>
        </w:rPr>
      </w:pPr>
      <w:r w:rsidRPr="005D1502">
        <w:rPr>
          <w:rStyle w:val="4"/>
          <w:rFonts w:ascii="Tahoma" w:hAnsi="Tahoma" w:cs="Tahoma"/>
          <w:sz w:val="20"/>
          <w:szCs w:val="20"/>
        </w:rPr>
        <w:t>прекратить посещение общественных мест;</w:t>
      </w:r>
    </w:p>
    <w:p w:rsidR="001A6D45" w:rsidRPr="005D1502" w:rsidRDefault="001A6D45" w:rsidP="001A6D45">
      <w:pPr>
        <w:pStyle w:val="7"/>
        <w:numPr>
          <w:ilvl w:val="0"/>
          <w:numId w:val="2"/>
        </w:numPr>
        <w:shd w:val="clear" w:color="auto" w:fill="auto"/>
        <w:tabs>
          <w:tab w:val="left" w:pos="1421"/>
        </w:tabs>
        <w:spacing w:before="0" w:line="278" w:lineRule="exact"/>
        <w:ind w:left="20" w:firstLine="720"/>
        <w:jc w:val="both"/>
        <w:rPr>
          <w:rFonts w:ascii="Tahoma" w:hAnsi="Tahoma" w:cs="Tahoma"/>
          <w:sz w:val="20"/>
          <w:szCs w:val="20"/>
        </w:rPr>
      </w:pPr>
      <w:r w:rsidRPr="005D1502">
        <w:rPr>
          <w:rStyle w:val="4"/>
          <w:rFonts w:ascii="Tahoma" w:hAnsi="Tahoma" w:cs="Tahoma"/>
          <w:sz w:val="20"/>
          <w:szCs w:val="20"/>
        </w:rPr>
        <w:t>не выходить без крайней необходимости из квартиры;</w:t>
      </w:r>
    </w:p>
    <w:p w:rsidR="001A6D45" w:rsidRPr="005D1502" w:rsidRDefault="001A6D45" w:rsidP="001A6D45">
      <w:pPr>
        <w:pStyle w:val="7"/>
        <w:numPr>
          <w:ilvl w:val="0"/>
          <w:numId w:val="2"/>
        </w:numPr>
        <w:shd w:val="clear" w:color="auto" w:fill="auto"/>
        <w:tabs>
          <w:tab w:val="left" w:pos="1378"/>
          <w:tab w:val="center" w:pos="8386"/>
        </w:tabs>
        <w:spacing w:before="0" w:line="283" w:lineRule="exact"/>
        <w:ind w:left="740" w:firstLine="0"/>
        <w:jc w:val="both"/>
        <w:rPr>
          <w:rFonts w:ascii="Tahoma" w:hAnsi="Tahoma" w:cs="Tahoma"/>
          <w:sz w:val="20"/>
          <w:szCs w:val="20"/>
        </w:rPr>
      </w:pPr>
      <w:r w:rsidRPr="005D1502">
        <w:rPr>
          <w:rStyle w:val="4"/>
          <w:rFonts w:ascii="Tahoma" w:hAnsi="Tahoma" w:cs="Tahoma"/>
          <w:sz w:val="20"/>
          <w:szCs w:val="20"/>
        </w:rPr>
        <w:t>выходить на улицу, работать на открытой местности только в</w:t>
      </w:r>
      <w:r w:rsidRPr="005D1502">
        <w:rPr>
          <w:rStyle w:val="4"/>
          <w:rFonts w:ascii="Tahoma" w:hAnsi="Tahoma" w:cs="Tahoma"/>
          <w:sz w:val="20"/>
          <w:szCs w:val="20"/>
        </w:rPr>
        <w:tab/>
        <w:t>средствах</w:t>
      </w:r>
    </w:p>
    <w:p w:rsidR="001A6D45" w:rsidRPr="005D1502" w:rsidRDefault="001A6D45" w:rsidP="001A6D45">
      <w:pPr>
        <w:pStyle w:val="7"/>
        <w:shd w:val="clear" w:color="auto" w:fill="auto"/>
        <w:spacing w:before="0" w:line="283" w:lineRule="exact"/>
        <w:ind w:firstLine="0"/>
        <w:jc w:val="left"/>
        <w:rPr>
          <w:rFonts w:ascii="Tahoma" w:hAnsi="Tahoma" w:cs="Tahoma"/>
          <w:sz w:val="20"/>
          <w:szCs w:val="20"/>
        </w:rPr>
      </w:pPr>
      <w:r w:rsidRPr="005D1502">
        <w:rPr>
          <w:rStyle w:val="4"/>
          <w:rFonts w:ascii="Tahoma" w:hAnsi="Tahoma" w:cs="Tahoma"/>
          <w:sz w:val="20"/>
          <w:szCs w:val="20"/>
        </w:rPr>
        <w:t>индивидуальной защиты;</w:t>
      </w:r>
    </w:p>
    <w:p w:rsidR="001A6D45" w:rsidRPr="005D1502" w:rsidRDefault="001A6D45" w:rsidP="001A6D45">
      <w:pPr>
        <w:pStyle w:val="7"/>
        <w:numPr>
          <w:ilvl w:val="0"/>
          <w:numId w:val="2"/>
        </w:numPr>
        <w:shd w:val="clear" w:color="auto" w:fill="auto"/>
        <w:tabs>
          <w:tab w:val="left" w:pos="1378"/>
        </w:tabs>
        <w:spacing w:before="0" w:line="283" w:lineRule="exact"/>
        <w:ind w:left="740" w:firstLine="0"/>
        <w:jc w:val="both"/>
        <w:rPr>
          <w:rFonts w:ascii="Tahoma" w:hAnsi="Tahoma" w:cs="Tahoma"/>
          <w:sz w:val="20"/>
          <w:szCs w:val="20"/>
        </w:rPr>
      </w:pPr>
      <w:r w:rsidRPr="005D1502">
        <w:rPr>
          <w:rStyle w:val="4"/>
          <w:rFonts w:ascii="Tahoma" w:hAnsi="Tahoma" w:cs="Tahoma"/>
          <w:sz w:val="20"/>
          <w:szCs w:val="20"/>
        </w:rPr>
        <w:t>при первых признаках заболевания немедленно обратиться к врачу;</w:t>
      </w:r>
    </w:p>
    <w:p w:rsidR="001A6D45" w:rsidRPr="005D1502" w:rsidRDefault="001A6D45" w:rsidP="001A6D45">
      <w:pPr>
        <w:pStyle w:val="7"/>
        <w:numPr>
          <w:ilvl w:val="0"/>
          <w:numId w:val="2"/>
        </w:numPr>
        <w:shd w:val="clear" w:color="auto" w:fill="auto"/>
        <w:tabs>
          <w:tab w:val="left" w:pos="1378"/>
          <w:tab w:val="right" w:pos="9394"/>
        </w:tabs>
        <w:spacing w:before="0" w:line="283" w:lineRule="exact"/>
        <w:ind w:left="740" w:firstLine="0"/>
        <w:jc w:val="both"/>
        <w:rPr>
          <w:rFonts w:ascii="Tahoma" w:hAnsi="Tahoma" w:cs="Tahoma"/>
          <w:sz w:val="20"/>
          <w:szCs w:val="20"/>
        </w:rPr>
      </w:pPr>
      <w:r w:rsidRPr="005D1502">
        <w:rPr>
          <w:rStyle w:val="4"/>
          <w:rFonts w:ascii="Tahoma" w:hAnsi="Tahoma" w:cs="Tahoma"/>
          <w:sz w:val="20"/>
          <w:szCs w:val="20"/>
        </w:rPr>
        <w:t>употреблять пищу и воду только после проверки</w:t>
      </w:r>
      <w:r w:rsidRPr="005D1502">
        <w:rPr>
          <w:rStyle w:val="4"/>
          <w:rFonts w:ascii="Tahoma" w:hAnsi="Tahoma" w:cs="Tahoma"/>
          <w:sz w:val="20"/>
          <w:szCs w:val="20"/>
        </w:rPr>
        <w:tab/>
        <w:t>службой</w:t>
      </w:r>
    </w:p>
    <w:p w:rsidR="001A6D45" w:rsidRPr="005D1502" w:rsidRDefault="001A6D45" w:rsidP="001A6D45">
      <w:pPr>
        <w:pStyle w:val="7"/>
        <w:shd w:val="clear" w:color="auto" w:fill="auto"/>
        <w:spacing w:before="0" w:line="283" w:lineRule="exact"/>
        <w:ind w:firstLine="0"/>
        <w:jc w:val="left"/>
        <w:rPr>
          <w:rFonts w:ascii="Tahoma" w:hAnsi="Tahoma" w:cs="Tahoma"/>
          <w:sz w:val="20"/>
          <w:szCs w:val="20"/>
        </w:rPr>
      </w:pPr>
      <w:r w:rsidRPr="005D1502">
        <w:rPr>
          <w:rStyle w:val="4"/>
          <w:rFonts w:ascii="Tahoma" w:hAnsi="Tahoma" w:cs="Tahoma"/>
          <w:sz w:val="20"/>
          <w:szCs w:val="20"/>
        </w:rPr>
        <w:t>Роспотребнадзора;</w:t>
      </w:r>
    </w:p>
    <w:p w:rsidR="001A6D45" w:rsidRPr="005D1502" w:rsidRDefault="001A6D45" w:rsidP="001A6D45">
      <w:pPr>
        <w:pStyle w:val="7"/>
        <w:numPr>
          <w:ilvl w:val="0"/>
          <w:numId w:val="2"/>
        </w:numPr>
        <w:shd w:val="clear" w:color="auto" w:fill="auto"/>
        <w:tabs>
          <w:tab w:val="left" w:pos="1378"/>
        </w:tabs>
        <w:spacing w:before="0" w:line="283" w:lineRule="exact"/>
        <w:ind w:left="740" w:firstLine="0"/>
        <w:jc w:val="both"/>
        <w:rPr>
          <w:rFonts w:ascii="Tahoma" w:hAnsi="Tahoma" w:cs="Tahoma"/>
          <w:sz w:val="20"/>
          <w:szCs w:val="20"/>
        </w:rPr>
        <w:sectPr w:rsidR="001A6D45" w:rsidRPr="005D1502">
          <w:headerReference w:type="even" r:id="rId7"/>
          <w:headerReference w:type="default" r:id="rId8"/>
          <w:footerReference w:type="even" r:id="rId9"/>
          <w:footerReference w:type="default" r:id="rId10"/>
          <w:headerReference w:type="first" r:id="rId11"/>
          <w:footerReference w:type="first" r:id="rId12"/>
          <w:pgSz w:w="11909" w:h="16838"/>
          <w:pgMar w:top="1208" w:right="1154" w:bottom="1131" w:left="1183" w:header="0" w:footer="3" w:gutter="0"/>
          <w:cols w:space="720"/>
          <w:noEndnote/>
          <w:docGrid w:linePitch="360"/>
        </w:sectPr>
      </w:pPr>
      <w:r w:rsidRPr="005D1502">
        <w:rPr>
          <w:rStyle w:val="4"/>
          <w:rFonts w:ascii="Tahoma" w:hAnsi="Tahoma" w:cs="Tahoma"/>
          <w:sz w:val="20"/>
          <w:szCs w:val="20"/>
        </w:rPr>
        <w:t>строго выполнять все противоэпидемиологические мероприятия.</w:t>
      </w:r>
    </w:p>
    <w:p w:rsidR="005D1502" w:rsidRDefault="005D1502" w:rsidP="001A6D45">
      <w:pPr>
        <w:pStyle w:val="30"/>
        <w:shd w:val="clear" w:color="auto" w:fill="auto"/>
        <w:spacing w:after="0" w:line="552" w:lineRule="exact"/>
        <w:ind w:left="40" w:firstLine="0"/>
      </w:pPr>
    </w:p>
    <w:p w:rsidR="005D1502" w:rsidRDefault="005D1502" w:rsidP="001A6D45">
      <w:pPr>
        <w:pStyle w:val="30"/>
        <w:shd w:val="clear" w:color="auto" w:fill="auto"/>
        <w:spacing w:after="0" w:line="552" w:lineRule="exact"/>
        <w:ind w:left="40" w:firstLine="0"/>
      </w:pPr>
    </w:p>
    <w:p w:rsidR="005D1502" w:rsidRDefault="005D1502" w:rsidP="001A6D45">
      <w:pPr>
        <w:pStyle w:val="30"/>
        <w:shd w:val="clear" w:color="auto" w:fill="auto"/>
        <w:spacing w:after="0" w:line="552" w:lineRule="exact"/>
        <w:ind w:left="40" w:firstLine="0"/>
      </w:pPr>
    </w:p>
    <w:p w:rsidR="001A6D45" w:rsidRPr="005D1502" w:rsidRDefault="001A6D45" w:rsidP="001A6D45">
      <w:pPr>
        <w:pStyle w:val="30"/>
        <w:shd w:val="clear" w:color="auto" w:fill="auto"/>
        <w:spacing w:after="0" w:line="552" w:lineRule="exact"/>
        <w:ind w:left="40" w:firstLine="0"/>
        <w:rPr>
          <w:rFonts w:ascii="Tahoma" w:hAnsi="Tahoma" w:cs="Tahoma"/>
          <w:sz w:val="20"/>
          <w:szCs w:val="20"/>
        </w:rPr>
      </w:pPr>
      <w:r w:rsidRPr="005D1502">
        <w:rPr>
          <w:rFonts w:ascii="Tahoma" w:hAnsi="Tahoma" w:cs="Tahoma"/>
          <w:sz w:val="20"/>
          <w:szCs w:val="20"/>
        </w:rPr>
        <w:lastRenderedPageBreak/>
        <w:t xml:space="preserve">Инструкция </w:t>
      </w:r>
    </w:p>
    <w:p w:rsidR="001A6D45" w:rsidRPr="005D1502" w:rsidRDefault="001A6D45" w:rsidP="005D1502">
      <w:pPr>
        <w:pStyle w:val="a7"/>
        <w:jc w:val="center"/>
        <w:rPr>
          <w:rFonts w:ascii="Tahoma" w:hAnsi="Tahoma" w:cs="Tahoma"/>
          <w:sz w:val="20"/>
          <w:szCs w:val="20"/>
        </w:rPr>
      </w:pPr>
      <w:r w:rsidRPr="005D1502">
        <w:rPr>
          <w:rFonts w:ascii="Tahoma" w:hAnsi="Tahoma" w:cs="Tahoma"/>
          <w:sz w:val="20"/>
          <w:szCs w:val="20"/>
        </w:rPr>
        <w:t>и памятка сотруднику охраны Инструкция сотруднику охраны по пожарной безопасности</w:t>
      </w:r>
    </w:p>
    <w:p w:rsidR="001A6D45" w:rsidRPr="005D1502" w:rsidRDefault="001A6D45" w:rsidP="001A6D45">
      <w:pPr>
        <w:pStyle w:val="7"/>
        <w:numPr>
          <w:ilvl w:val="0"/>
          <w:numId w:val="9"/>
        </w:numPr>
        <w:shd w:val="clear" w:color="auto" w:fill="auto"/>
        <w:tabs>
          <w:tab w:val="left" w:pos="1103"/>
        </w:tabs>
        <w:spacing w:before="0" w:line="552" w:lineRule="exact"/>
        <w:ind w:left="20" w:firstLine="720"/>
        <w:jc w:val="both"/>
        <w:rPr>
          <w:rFonts w:ascii="Tahoma" w:hAnsi="Tahoma" w:cs="Tahoma"/>
          <w:sz w:val="20"/>
          <w:szCs w:val="20"/>
        </w:rPr>
      </w:pPr>
      <w:r w:rsidRPr="005D1502">
        <w:rPr>
          <w:rStyle w:val="4"/>
          <w:rFonts w:ascii="Tahoma" w:hAnsi="Tahoma" w:cs="Tahoma"/>
          <w:sz w:val="20"/>
          <w:szCs w:val="20"/>
        </w:rPr>
        <w:t>Сотрудник охраны, несущий с</w:t>
      </w:r>
      <w:r w:rsidR="00A8594F">
        <w:rPr>
          <w:rStyle w:val="4"/>
          <w:rFonts w:ascii="Tahoma" w:hAnsi="Tahoma" w:cs="Tahoma"/>
          <w:sz w:val="20"/>
          <w:szCs w:val="20"/>
        </w:rPr>
        <w:t xml:space="preserve">лужбу по охране </w:t>
      </w:r>
      <w:r w:rsidRPr="005D1502">
        <w:rPr>
          <w:rStyle w:val="4"/>
          <w:rFonts w:ascii="Tahoma" w:hAnsi="Tahoma" w:cs="Tahoma"/>
          <w:sz w:val="20"/>
          <w:szCs w:val="20"/>
        </w:rPr>
        <w:t xml:space="preserve"> учреждения,</w:t>
      </w:r>
    </w:p>
    <w:p w:rsidR="001A6D45" w:rsidRPr="005D1502" w:rsidRDefault="001A6D45" w:rsidP="001A6D45">
      <w:pPr>
        <w:pStyle w:val="7"/>
        <w:shd w:val="clear" w:color="auto" w:fill="auto"/>
        <w:spacing w:before="0" w:after="58" w:line="230" w:lineRule="exact"/>
        <w:ind w:left="20" w:firstLine="0"/>
        <w:jc w:val="left"/>
        <w:rPr>
          <w:rFonts w:ascii="Tahoma" w:hAnsi="Tahoma" w:cs="Tahoma"/>
          <w:sz w:val="20"/>
          <w:szCs w:val="20"/>
        </w:rPr>
      </w:pPr>
      <w:r w:rsidRPr="005D1502">
        <w:rPr>
          <w:rStyle w:val="4"/>
          <w:rFonts w:ascii="Tahoma" w:hAnsi="Tahoma" w:cs="Tahoma"/>
          <w:sz w:val="20"/>
          <w:szCs w:val="20"/>
        </w:rPr>
        <w:t>обязан:</w:t>
      </w:r>
    </w:p>
    <w:p w:rsidR="001A6D45" w:rsidRPr="005D1502" w:rsidRDefault="001A6D45" w:rsidP="001A6D45">
      <w:pPr>
        <w:pStyle w:val="7"/>
        <w:numPr>
          <w:ilvl w:val="0"/>
          <w:numId w:val="1"/>
        </w:numPr>
        <w:shd w:val="clear" w:color="auto" w:fill="auto"/>
        <w:tabs>
          <w:tab w:val="left" w:pos="1103"/>
        </w:tabs>
        <w:spacing w:before="0" w:line="230" w:lineRule="exact"/>
        <w:ind w:left="20" w:firstLine="720"/>
        <w:jc w:val="both"/>
        <w:rPr>
          <w:rFonts w:ascii="Tahoma" w:hAnsi="Tahoma" w:cs="Tahoma"/>
          <w:sz w:val="20"/>
          <w:szCs w:val="20"/>
        </w:rPr>
      </w:pPr>
      <w:r w:rsidRPr="005D1502">
        <w:rPr>
          <w:rStyle w:val="4"/>
          <w:rFonts w:ascii="Tahoma" w:hAnsi="Tahoma" w:cs="Tahoma"/>
          <w:sz w:val="20"/>
          <w:szCs w:val="20"/>
        </w:rPr>
        <w:t>знать и выполнят</w:t>
      </w:r>
      <w:r w:rsidR="00A8594F">
        <w:rPr>
          <w:rStyle w:val="4"/>
          <w:rFonts w:ascii="Tahoma" w:hAnsi="Tahoma" w:cs="Tahoma"/>
          <w:sz w:val="20"/>
          <w:szCs w:val="20"/>
        </w:rPr>
        <w:t>ь «Противопожарные правила для  учреждения</w:t>
      </w:r>
      <w:r w:rsidRPr="005D1502">
        <w:rPr>
          <w:rStyle w:val="4"/>
          <w:rFonts w:ascii="Tahoma" w:hAnsi="Tahoma" w:cs="Tahoma"/>
          <w:sz w:val="20"/>
          <w:szCs w:val="20"/>
        </w:rPr>
        <w:t>»;</w:t>
      </w:r>
    </w:p>
    <w:p w:rsidR="001A6D45" w:rsidRPr="005D1502" w:rsidRDefault="001A6D45" w:rsidP="001A6D45">
      <w:pPr>
        <w:pStyle w:val="7"/>
        <w:numPr>
          <w:ilvl w:val="0"/>
          <w:numId w:val="1"/>
        </w:numPr>
        <w:shd w:val="clear" w:color="auto" w:fill="auto"/>
        <w:tabs>
          <w:tab w:val="left" w:pos="1103"/>
        </w:tabs>
        <w:spacing w:before="0" w:line="283" w:lineRule="exact"/>
        <w:ind w:left="20" w:firstLine="720"/>
        <w:jc w:val="both"/>
        <w:rPr>
          <w:rFonts w:ascii="Tahoma" w:hAnsi="Tahoma" w:cs="Tahoma"/>
          <w:sz w:val="20"/>
          <w:szCs w:val="20"/>
        </w:rPr>
      </w:pPr>
      <w:r w:rsidRPr="005D1502">
        <w:rPr>
          <w:rStyle w:val="4"/>
          <w:rFonts w:ascii="Tahoma" w:hAnsi="Tahoma" w:cs="Tahoma"/>
          <w:sz w:val="20"/>
          <w:szCs w:val="20"/>
        </w:rPr>
        <w:t>знать расположение входов и выходов из здания, а также их состояние;</w:t>
      </w:r>
    </w:p>
    <w:p w:rsidR="001A6D45" w:rsidRPr="005D1502" w:rsidRDefault="001A6D45" w:rsidP="001A6D45">
      <w:pPr>
        <w:pStyle w:val="7"/>
        <w:numPr>
          <w:ilvl w:val="0"/>
          <w:numId w:val="1"/>
        </w:numPr>
        <w:shd w:val="clear" w:color="auto" w:fill="auto"/>
        <w:tabs>
          <w:tab w:val="left" w:pos="1103"/>
        </w:tabs>
        <w:spacing w:before="0" w:line="283" w:lineRule="exact"/>
        <w:ind w:left="20" w:right="20" w:firstLine="720"/>
        <w:jc w:val="both"/>
        <w:rPr>
          <w:rFonts w:ascii="Tahoma" w:hAnsi="Tahoma" w:cs="Tahoma"/>
          <w:sz w:val="20"/>
          <w:szCs w:val="20"/>
        </w:rPr>
      </w:pPr>
      <w:r w:rsidRPr="005D1502">
        <w:rPr>
          <w:rStyle w:val="4"/>
          <w:rFonts w:ascii="Tahoma" w:hAnsi="Tahoma" w:cs="Tahoma"/>
          <w:sz w:val="20"/>
          <w:szCs w:val="20"/>
        </w:rPr>
        <w:t>знать местонахождение первичных средств пожаротушения и связи, уметь ими пользоваться;</w:t>
      </w:r>
    </w:p>
    <w:p w:rsidR="001A6D45" w:rsidRPr="005D1502" w:rsidRDefault="001A6D45" w:rsidP="001A6D45">
      <w:pPr>
        <w:pStyle w:val="7"/>
        <w:numPr>
          <w:ilvl w:val="0"/>
          <w:numId w:val="1"/>
        </w:numPr>
        <w:shd w:val="clear" w:color="auto" w:fill="auto"/>
        <w:tabs>
          <w:tab w:val="left" w:pos="1103"/>
        </w:tabs>
        <w:spacing w:before="0" w:line="283" w:lineRule="exact"/>
        <w:ind w:left="20" w:right="20" w:firstLine="720"/>
        <w:jc w:val="both"/>
        <w:rPr>
          <w:rFonts w:ascii="Tahoma" w:hAnsi="Tahoma" w:cs="Tahoma"/>
          <w:sz w:val="20"/>
          <w:szCs w:val="20"/>
        </w:rPr>
      </w:pPr>
      <w:r w:rsidRPr="005D1502">
        <w:rPr>
          <w:rStyle w:val="4"/>
          <w:rFonts w:ascii="Tahoma" w:hAnsi="Tahoma" w:cs="Tahoma"/>
          <w:sz w:val="20"/>
          <w:szCs w:val="20"/>
        </w:rPr>
        <w:t>знать порядок действий обслуживающего пе</w:t>
      </w:r>
      <w:r w:rsidR="00A8594F">
        <w:rPr>
          <w:rStyle w:val="4"/>
          <w:rFonts w:ascii="Tahoma" w:hAnsi="Tahoma" w:cs="Tahoma"/>
          <w:sz w:val="20"/>
          <w:szCs w:val="20"/>
        </w:rPr>
        <w:t>рсонала по эвакуации детей</w:t>
      </w:r>
      <w:r w:rsidRPr="005D1502">
        <w:rPr>
          <w:rStyle w:val="4"/>
          <w:rFonts w:ascii="Tahoma" w:hAnsi="Tahoma" w:cs="Tahoma"/>
          <w:sz w:val="20"/>
          <w:szCs w:val="20"/>
        </w:rPr>
        <w:t xml:space="preserve"> и тушению пожара;</w:t>
      </w:r>
    </w:p>
    <w:p w:rsidR="001A6D45" w:rsidRPr="005D1502" w:rsidRDefault="001A6D45" w:rsidP="001A6D45">
      <w:pPr>
        <w:pStyle w:val="7"/>
        <w:numPr>
          <w:ilvl w:val="0"/>
          <w:numId w:val="1"/>
        </w:numPr>
        <w:shd w:val="clear" w:color="auto" w:fill="auto"/>
        <w:tabs>
          <w:tab w:val="left" w:pos="1103"/>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 xml:space="preserve">осуществлять постоянный контроль за соблюдением </w:t>
      </w:r>
      <w:r w:rsidR="00A8594F">
        <w:rPr>
          <w:rStyle w:val="4"/>
          <w:rFonts w:ascii="Tahoma" w:hAnsi="Tahoma" w:cs="Tahoma"/>
          <w:sz w:val="20"/>
          <w:szCs w:val="20"/>
        </w:rPr>
        <w:t xml:space="preserve">детьми </w:t>
      </w:r>
      <w:r w:rsidRPr="005D1502">
        <w:rPr>
          <w:rStyle w:val="4"/>
          <w:rFonts w:ascii="Tahoma" w:hAnsi="Tahoma" w:cs="Tahoma"/>
          <w:sz w:val="20"/>
          <w:szCs w:val="20"/>
        </w:rPr>
        <w:t>и персоналом противопожарного режима в районе поста и на маршрутах обхода здания и территории.</w:t>
      </w:r>
    </w:p>
    <w:p w:rsidR="001A6D45" w:rsidRPr="005D1502" w:rsidRDefault="001A6D45" w:rsidP="001A6D45">
      <w:pPr>
        <w:pStyle w:val="7"/>
        <w:numPr>
          <w:ilvl w:val="0"/>
          <w:numId w:val="9"/>
        </w:numPr>
        <w:shd w:val="clear" w:color="auto" w:fill="auto"/>
        <w:tabs>
          <w:tab w:val="left" w:pos="1354"/>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Сотрудник охраны, несущий с</w:t>
      </w:r>
      <w:r w:rsidR="00A8594F">
        <w:rPr>
          <w:rStyle w:val="4"/>
          <w:rFonts w:ascii="Tahoma" w:hAnsi="Tahoma" w:cs="Tahoma"/>
          <w:sz w:val="20"/>
          <w:szCs w:val="20"/>
        </w:rPr>
        <w:t xml:space="preserve">лужбу по охране </w:t>
      </w:r>
      <w:r w:rsidRPr="005D1502">
        <w:rPr>
          <w:rStyle w:val="4"/>
          <w:rFonts w:ascii="Tahoma" w:hAnsi="Tahoma" w:cs="Tahoma"/>
          <w:sz w:val="20"/>
          <w:szCs w:val="20"/>
        </w:rPr>
        <w:t xml:space="preserve"> учреждения, должен иметь в своем распоряжении:</w:t>
      </w:r>
    </w:p>
    <w:p w:rsidR="001A6D45" w:rsidRPr="005D1502" w:rsidRDefault="001A6D45" w:rsidP="001A6D45">
      <w:pPr>
        <w:pStyle w:val="7"/>
        <w:numPr>
          <w:ilvl w:val="0"/>
          <w:numId w:val="1"/>
        </w:numPr>
        <w:shd w:val="clear" w:color="auto" w:fill="auto"/>
        <w:tabs>
          <w:tab w:val="left" w:pos="1103"/>
        </w:tabs>
        <w:spacing w:before="0" w:after="23" w:line="230" w:lineRule="exact"/>
        <w:ind w:left="20" w:firstLine="720"/>
        <w:jc w:val="both"/>
        <w:rPr>
          <w:rFonts w:ascii="Tahoma" w:hAnsi="Tahoma" w:cs="Tahoma"/>
          <w:sz w:val="20"/>
          <w:szCs w:val="20"/>
        </w:rPr>
      </w:pPr>
      <w:r w:rsidRPr="005D1502">
        <w:rPr>
          <w:rStyle w:val="4"/>
          <w:rFonts w:ascii="Tahoma" w:hAnsi="Tahoma" w:cs="Tahoma"/>
          <w:sz w:val="20"/>
          <w:szCs w:val="20"/>
        </w:rPr>
        <w:t>электрический переносной фонарь;</w:t>
      </w:r>
    </w:p>
    <w:p w:rsidR="001A6D45" w:rsidRPr="005D1502" w:rsidRDefault="001A6D45" w:rsidP="001A6D45">
      <w:pPr>
        <w:pStyle w:val="7"/>
        <w:numPr>
          <w:ilvl w:val="0"/>
          <w:numId w:val="1"/>
        </w:numPr>
        <w:shd w:val="clear" w:color="auto" w:fill="auto"/>
        <w:tabs>
          <w:tab w:val="left" w:pos="1103"/>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 xml:space="preserve">средства оповещения </w:t>
      </w:r>
      <w:r w:rsidR="00A8594F">
        <w:rPr>
          <w:rStyle w:val="4"/>
          <w:rFonts w:ascii="Tahoma" w:hAnsi="Tahoma" w:cs="Tahoma"/>
          <w:sz w:val="20"/>
          <w:szCs w:val="20"/>
        </w:rPr>
        <w:t>детей</w:t>
      </w:r>
      <w:r w:rsidRPr="005D1502">
        <w:rPr>
          <w:rStyle w:val="4"/>
          <w:rFonts w:ascii="Tahoma" w:hAnsi="Tahoma" w:cs="Tahoma"/>
          <w:sz w:val="20"/>
          <w:szCs w:val="20"/>
        </w:rPr>
        <w:t>, преподавателей и обслуживающего персонала в случае пожара;</w:t>
      </w:r>
    </w:p>
    <w:p w:rsidR="001A6D45" w:rsidRPr="005D1502" w:rsidRDefault="001A6D45" w:rsidP="001A6D45">
      <w:pPr>
        <w:pStyle w:val="7"/>
        <w:numPr>
          <w:ilvl w:val="0"/>
          <w:numId w:val="1"/>
        </w:numPr>
        <w:shd w:val="clear" w:color="auto" w:fill="auto"/>
        <w:tabs>
          <w:tab w:val="left" w:pos="1103"/>
        </w:tabs>
        <w:spacing w:before="0" w:after="19" w:line="230" w:lineRule="exact"/>
        <w:ind w:left="20" w:firstLine="720"/>
        <w:jc w:val="both"/>
        <w:rPr>
          <w:rFonts w:ascii="Tahoma" w:hAnsi="Tahoma" w:cs="Tahoma"/>
          <w:sz w:val="20"/>
          <w:szCs w:val="20"/>
        </w:rPr>
      </w:pPr>
      <w:r w:rsidRPr="005D1502">
        <w:rPr>
          <w:rStyle w:val="4"/>
          <w:rFonts w:ascii="Tahoma" w:hAnsi="Tahoma" w:cs="Tahoma"/>
          <w:sz w:val="20"/>
          <w:szCs w:val="20"/>
        </w:rPr>
        <w:t>пронумерованные ключи от всех дверей эвакуационных выходов;</w:t>
      </w:r>
    </w:p>
    <w:p w:rsidR="001A6D45" w:rsidRPr="005D1502" w:rsidRDefault="001A6D45" w:rsidP="001A6D45">
      <w:pPr>
        <w:pStyle w:val="7"/>
        <w:numPr>
          <w:ilvl w:val="0"/>
          <w:numId w:val="1"/>
        </w:numPr>
        <w:shd w:val="clear" w:color="auto" w:fill="auto"/>
        <w:tabs>
          <w:tab w:val="left" w:pos="1103"/>
        </w:tabs>
        <w:spacing w:before="0" w:line="278" w:lineRule="exact"/>
        <w:ind w:left="20" w:firstLine="720"/>
        <w:jc w:val="both"/>
        <w:rPr>
          <w:rFonts w:ascii="Tahoma" w:hAnsi="Tahoma" w:cs="Tahoma"/>
          <w:sz w:val="20"/>
          <w:szCs w:val="20"/>
        </w:rPr>
      </w:pPr>
      <w:r w:rsidRPr="005D1502">
        <w:rPr>
          <w:rStyle w:val="4"/>
          <w:rFonts w:ascii="Tahoma" w:hAnsi="Tahoma" w:cs="Tahoma"/>
          <w:sz w:val="20"/>
          <w:szCs w:val="20"/>
        </w:rPr>
        <w:t>средство связи с пожарной охраной (телефон);</w:t>
      </w:r>
    </w:p>
    <w:p w:rsidR="001A6D45" w:rsidRPr="005D1502" w:rsidRDefault="001A6D45" w:rsidP="001A6D45">
      <w:pPr>
        <w:pStyle w:val="7"/>
        <w:numPr>
          <w:ilvl w:val="0"/>
          <w:numId w:val="1"/>
        </w:numPr>
        <w:shd w:val="clear" w:color="auto" w:fill="auto"/>
        <w:tabs>
          <w:tab w:val="left" w:pos="1103"/>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перечень номеров телефонов: пожарной охраны, инженерных и аварийных служб, руководителей ОУ;</w:t>
      </w:r>
    </w:p>
    <w:p w:rsidR="001A6D45" w:rsidRPr="005D1502" w:rsidRDefault="001A6D45" w:rsidP="001A6D45">
      <w:pPr>
        <w:pStyle w:val="7"/>
        <w:numPr>
          <w:ilvl w:val="0"/>
          <w:numId w:val="1"/>
        </w:numPr>
        <w:shd w:val="clear" w:color="auto" w:fill="auto"/>
        <w:tabs>
          <w:tab w:val="left" w:pos="1103"/>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журнал с текущей информацией о наличии ключей от закрытых кабинетов, аудиторий, лабораторий.</w:t>
      </w:r>
    </w:p>
    <w:p w:rsidR="001A6D45" w:rsidRPr="005D1502" w:rsidRDefault="001A6D45" w:rsidP="001A6D45">
      <w:pPr>
        <w:pStyle w:val="7"/>
        <w:numPr>
          <w:ilvl w:val="0"/>
          <w:numId w:val="9"/>
        </w:numPr>
        <w:shd w:val="clear" w:color="auto" w:fill="auto"/>
        <w:tabs>
          <w:tab w:val="left" w:pos="1354"/>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При обнаружении пожара в ОУ сотрудник охраны, несущий службу по охране учреждения, обязан:</w:t>
      </w:r>
    </w:p>
    <w:p w:rsidR="001A6D45" w:rsidRPr="005D1502" w:rsidRDefault="001A6D45" w:rsidP="001A6D45">
      <w:pPr>
        <w:pStyle w:val="7"/>
        <w:numPr>
          <w:ilvl w:val="0"/>
          <w:numId w:val="1"/>
        </w:numPr>
        <w:shd w:val="clear" w:color="auto" w:fill="auto"/>
        <w:tabs>
          <w:tab w:val="left" w:pos="1103"/>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сообщить о происходящем в пожарную охрану по телефону «</w:t>
      </w:r>
      <w:r w:rsidR="004E672D">
        <w:rPr>
          <w:rStyle w:val="4"/>
          <w:rFonts w:ascii="Tahoma" w:hAnsi="Tahoma" w:cs="Tahoma"/>
          <w:sz w:val="20"/>
          <w:szCs w:val="20"/>
        </w:rPr>
        <w:t>1</w:t>
      </w:r>
      <w:r w:rsidRPr="005D1502">
        <w:rPr>
          <w:rStyle w:val="4"/>
          <w:rFonts w:ascii="Tahoma" w:hAnsi="Tahoma" w:cs="Tahoma"/>
          <w:sz w:val="20"/>
          <w:szCs w:val="20"/>
        </w:rPr>
        <w:t>01», указав адрес объекта;</w:t>
      </w:r>
    </w:p>
    <w:p w:rsidR="001A6D45" w:rsidRPr="005D1502" w:rsidRDefault="001A6D45" w:rsidP="001A6D45">
      <w:pPr>
        <w:pStyle w:val="7"/>
        <w:numPr>
          <w:ilvl w:val="0"/>
          <w:numId w:val="1"/>
        </w:numPr>
        <w:shd w:val="clear" w:color="auto" w:fill="auto"/>
        <w:tabs>
          <w:tab w:val="left" w:pos="1103"/>
        </w:tabs>
        <w:spacing w:before="0" w:line="278" w:lineRule="exact"/>
        <w:ind w:left="20" w:firstLine="720"/>
        <w:jc w:val="both"/>
        <w:rPr>
          <w:rFonts w:ascii="Tahoma" w:hAnsi="Tahoma" w:cs="Tahoma"/>
          <w:sz w:val="20"/>
          <w:szCs w:val="20"/>
        </w:rPr>
      </w:pPr>
      <w:r w:rsidRPr="005D1502">
        <w:rPr>
          <w:rStyle w:val="4"/>
          <w:rFonts w:ascii="Tahoma" w:hAnsi="Tahoma" w:cs="Tahoma"/>
          <w:sz w:val="20"/>
          <w:szCs w:val="20"/>
        </w:rPr>
        <w:t>доложить руководству ОУ о пожаре;</w:t>
      </w:r>
    </w:p>
    <w:p w:rsidR="001A6D45" w:rsidRPr="005D1502" w:rsidRDefault="001A6D45" w:rsidP="001A6D45">
      <w:pPr>
        <w:pStyle w:val="7"/>
        <w:numPr>
          <w:ilvl w:val="0"/>
          <w:numId w:val="1"/>
        </w:numPr>
        <w:shd w:val="clear" w:color="auto" w:fill="auto"/>
        <w:tabs>
          <w:tab w:val="left" w:pos="1103"/>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 xml:space="preserve">до прибытия пожарных подразделений организовать эвакуацию </w:t>
      </w:r>
      <w:r w:rsidR="00A8594F">
        <w:rPr>
          <w:rStyle w:val="4"/>
          <w:rFonts w:ascii="Tahoma" w:hAnsi="Tahoma" w:cs="Tahoma"/>
          <w:sz w:val="20"/>
          <w:szCs w:val="20"/>
        </w:rPr>
        <w:t xml:space="preserve">детей </w:t>
      </w:r>
      <w:r w:rsidRPr="005D1502">
        <w:rPr>
          <w:rStyle w:val="4"/>
          <w:rFonts w:ascii="Tahoma" w:hAnsi="Tahoma" w:cs="Tahoma"/>
          <w:sz w:val="20"/>
          <w:szCs w:val="20"/>
        </w:rPr>
        <w:t>и персонала в безопасное место и принять меры по тушению пожара первичными средствами пожаротушения (огнетушителями, ПК);</w:t>
      </w:r>
    </w:p>
    <w:p w:rsidR="001A6D45" w:rsidRPr="005D1502" w:rsidRDefault="001A6D45" w:rsidP="005D1502">
      <w:pPr>
        <w:pStyle w:val="7"/>
        <w:numPr>
          <w:ilvl w:val="0"/>
          <w:numId w:val="1"/>
        </w:numPr>
        <w:shd w:val="clear" w:color="auto" w:fill="auto"/>
        <w:tabs>
          <w:tab w:val="left" w:pos="1103"/>
        </w:tabs>
        <w:spacing w:before="0" w:line="274" w:lineRule="exact"/>
        <w:ind w:left="20" w:right="20" w:firstLine="720"/>
        <w:jc w:val="left"/>
        <w:rPr>
          <w:rFonts w:ascii="Tahoma" w:hAnsi="Tahoma" w:cs="Tahoma"/>
          <w:sz w:val="20"/>
          <w:szCs w:val="20"/>
        </w:rPr>
        <w:sectPr w:rsidR="001A6D45" w:rsidRPr="005D1502">
          <w:type w:val="continuous"/>
          <w:pgSz w:w="11909" w:h="16838"/>
          <w:pgMar w:top="1219" w:right="1277" w:bottom="5472" w:left="1272" w:header="0" w:footer="3" w:gutter="0"/>
          <w:cols w:space="720"/>
          <w:noEndnote/>
          <w:docGrid w:linePitch="360"/>
        </w:sectPr>
      </w:pPr>
      <w:r w:rsidRPr="005D1502">
        <w:rPr>
          <w:rStyle w:val="4"/>
          <w:rFonts w:ascii="Tahoma" w:hAnsi="Tahoma" w:cs="Tahoma"/>
          <w:sz w:val="20"/>
          <w:szCs w:val="20"/>
        </w:rPr>
        <w:t>организовать встречу пожарных подразделений и действовать по указанию руководителя тушения пожара.</w:t>
      </w:r>
    </w:p>
    <w:p w:rsidR="001A6D45" w:rsidRPr="005D1502" w:rsidRDefault="001A6D45" w:rsidP="001A6D45">
      <w:pPr>
        <w:keepNext/>
        <w:keepLines/>
        <w:spacing w:after="244" w:line="278" w:lineRule="exact"/>
        <w:jc w:val="center"/>
        <w:rPr>
          <w:rStyle w:val="32"/>
          <w:rFonts w:ascii="Tahoma" w:eastAsia="Courier New" w:hAnsi="Tahoma" w:cs="Tahoma"/>
          <w:bCs w:val="0"/>
          <w:sz w:val="20"/>
          <w:szCs w:val="20"/>
        </w:rPr>
      </w:pPr>
      <w:bookmarkStart w:id="7" w:name="bookmark115"/>
      <w:r w:rsidRPr="005D1502">
        <w:rPr>
          <w:rStyle w:val="32"/>
          <w:rFonts w:ascii="Tahoma" w:eastAsia="Courier New" w:hAnsi="Tahoma" w:cs="Tahoma"/>
          <w:bCs w:val="0"/>
          <w:sz w:val="20"/>
          <w:szCs w:val="20"/>
        </w:rPr>
        <w:lastRenderedPageBreak/>
        <w:t xml:space="preserve">Памятка </w:t>
      </w:r>
    </w:p>
    <w:p w:rsidR="000B4C8A" w:rsidRPr="005D1502" w:rsidRDefault="001A6D45" w:rsidP="001A6D45">
      <w:pPr>
        <w:keepNext/>
        <w:keepLines/>
        <w:spacing w:after="244" w:line="278" w:lineRule="exact"/>
        <w:jc w:val="center"/>
        <w:rPr>
          <w:rStyle w:val="32"/>
          <w:rFonts w:ascii="Tahoma" w:eastAsia="Courier New" w:hAnsi="Tahoma" w:cs="Tahoma"/>
          <w:bCs w:val="0"/>
          <w:sz w:val="20"/>
          <w:szCs w:val="20"/>
        </w:rPr>
      </w:pPr>
      <w:r w:rsidRPr="004E672D">
        <w:rPr>
          <w:rStyle w:val="32"/>
          <w:rFonts w:ascii="Tahoma" w:eastAsia="Courier New" w:hAnsi="Tahoma" w:cs="Tahoma"/>
          <w:bCs w:val="0"/>
          <w:sz w:val="20"/>
          <w:szCs w:val="20"/>
        </w:rPr>
        <w:t>сотруднику охраны</w:t>
      </w:r>
      <w:r w:rsidRPr="005D1502">
        <w:rPr>
          <w:rStyle w:val="32"/>
          <w:rFonts w:ascii="Tahoma" w:eastAsia="Courier New" w:hAnsi="Tahoma" w:cs="Tahoma"/>
          <w:bCs w:val="0"/>
          <w:sz w:val="20"/>
          <w:szCs w:val="20"/>
        </w:rPr>
        <w:t xml:space="preserve"> о мерах по антитеррористической безопасности </w:t>
      </w:r>
    </w:p>
    <w:p w:rsidR="001A6D45" w:rsidRPr="005D1502" w:rsidRDefault="001A6D45" w:rsidP="001A6D45">
      <w:pPr>
        <w:keepNext/>
        <w:keepLines/>
        <w:spacing w:after="244" w:line="278" w:lineRule="exact"/>
        <w:jc w:val="center"/>
        <w:rPr>
          <w:rFonts w:ascii="Tahoma" w:hAnsi="Tahoma" w:cs="Tahoma"/>
          <w:sz w:val="20"/>
          <w:szCs w:val="20"/>
        </w:rPr>
      </w:pPr>
      <w:r w:rsidRPr="005D1502">
        <w:rPr>
          <w:rStyle w:val="32"/>
          <w:rFonts w:ascii="Tahoma" w:eastAsia="Courier New" w:hAnsi="Tahoma" w:cs="Tahoma"/>
          <w:bCs w:val="0"/>
          <w:sz w:val="20"/>
          <w:szCs w:val="20"/>
        </w:rPr>
        <w:t xml:space="preserve">и защите </w:t>
      </w:r>
      <w:bookmarkEnd w:id="7"/>
      <w:r w:rsidR="00A8594F">
        <w:rPr>
          <w:rStyle w:val="32"/>
          <w:rFonts w:ascii="Tahoma" w:eastAsia="Courier New" w:hAnsi="Tahoma" w:cs="Tahoma"/>
          <w:bCs w:val="0"/>
          <w:sz w:val="20"/>
          <w:szCs w:val="20"/>
        </w:rPr>
        <w:t>детей</w:t>
      </w: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В целях обеспечения антитеррористической безопасности сотрудник охраны обязан выполнять следующие действия:</w:t>
      </w:r>
    </w:p>
    <w:p w:rsidR="001A6D45" w:rsidRPr="005D1502" w:rsidRDefault="001A6D45" w:rsidP="001A6D45">
      <w:pPr>
        <w:pStyle w:val="7"/>
        <w:numPr>
          <w:ilvl w:val="0"/>
          <w:numId w:val="10"/>
        </w:numPr>
        <w:shd w:val="clear" w:color="auto" w:fill="auto"/>
        <w:tabs>
          <w:tab w:val="left" w:pos="1344"/>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Разрешать посетителям вход в здания ОУ только по предъявлении ими документа, удостоверяющего личность.</w:t>
      </w:r>
    </w:p>
    <w:p w:rsidR="001A6D45" w:rsidRPr="005D1502" w:rsidRDefault="001A6D45" w:rsidP="001A6D45">
      <w:pPr>
        <w:pStyle w:val="7"/>
        <w:numPr>
          <w:ilvl w:val="0"/>
          <w:numId w:val="10"/>
        </w:numPr>
        <w:shd w:val="clear" w:color="auto" w:fill="auto"/>
        <w:tabs>
          <w:tab w:val="left" w:pos="1344"/>
        </w:tabs>
        <w:spacing w:before="0" w:line="230" w:lineRule="exact"/>
        <w:ind w:left="20" w:firstLine="720"/>
        <w:jc w:val="both"/>
        <w:rPr>
          <w:rFonts w:ascii="Tahoma" w:hAnsi="Tahoma" w:cs="Tahoma"/>
          <w:sz w:val="20"/>
          <w:szCs w:val="20"/>
        </w:rPr>
      </w:pPr>
      <w:r w:rsidRPr="005D1502">
        <w:rPr>
          <w:rStyle w:val="4"/>
          <w:rFonts w:ascii="Tahoma" w:hAnsi="Tahoma" w:cs="Tahoma"/>
          <w:sz w:val="20"/>
          <w:szCs w:val="20"/>
        </w:rPr>
        <w:t>Осуществлять регистрацию прибывшего в журнале учета посетителей.</w:t>
      </w:r>
    </w:p>
    <w:p w:rsidR="001A6D45" w:rsidRPr="005D1502" w:rsidRDefault="001A6D45" w:rsidP="001A6D45">
      <w:pPr>
        <w:pStyle w:val="7"/>
        <w:numPr>
          <w:ilvl w:val="0"/>
          <w:numId w:val="10"/>
        </w:numPr>
        <w:shd w:val="clear" w:color="auto" w:fill="auto"/>
        <w:tabs>
          <w:tab w:val="left" w:pos="1344"/>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 xml:space="preserve">Следить за тем, чтобы в период проведения </w:t>
      </w:r>
      <w:r w:rsidR="009B3D9C">
        <w:rPr>
          <w:rStyle w:val="4"/>
          <w:rFonts w:ascii="Tahoma" w:hAnsi="Tahoma" w:cs="Tahoma"/>
          <w:sz w:val="20"/>
          <w:szCs w:val="20"/>
        </w:rPr>
        <w:t>занятий входные двери Центра</w:t>
      </w:r>
      <w:r w:rsidRPr="005D1502">
        <w:rPr>
          <w:rStyle w:val="4"/>
          <w:rFonts w:ascii="Tahoma" w:hAnsi="Tahoma" w:cs="Tahoma"/>
          <w:sz w:val="20"/>
          <w:szCs w:val="20"/>
        </w:rPr>
        <w:t>, у которых находится пост охраны, были закрыты, а входные двери, где нет постоянной охраны, а также запасные входы были опечатаны.</w:t>
      </w:r>
    </w:p>
    <w:p w:rsidR="001A6D45" w:rsidRPr="005D1502" w:rsidRDefault="001A6D45" w:rsidP="001A6D45">
      <w:pPr>
        <w:pStyle w:val="7"/>
        <w:numPr>
          <w:ilvl w:val="0"/>
          <w:numId w:val="10"/>
        </w:numPr>
        <w:shd w:val="clear" w:color="auto" w:fill="auto"/>
        <w:tabs>
          <w:tab w:val="left" w:pos="1344"/>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В вечернее и</w:t>
      </w:r>
      <w:r w:rsidR="009B3D9C">
        <w:rPr>
          <w:rStyle w:val="4"/>
          <w:rFonts w:ascii="Tahoma" w:hAnsi="Tahoma" w:cs="Tahoma"/>
          <w:sz w:val="20"/>
          <w:szCs w:val="20"/>
        </w:rPr>
        <w:t xml:space="preserve"> ночное время обходить здание</w:t>
      </w:r>
      <w:r w:rsidRPr="005D1502">
        <w:rPr>
          <w:rStyle w:val="4"/>
          <w:rFonts w:ascii="Tahoma" w:hAnsi="Tahoma" w:cs="Tahoma"/>
          <w:sz w:val="20"/>
          <w:szCs w:val="20"/>
        </w:rPr>
        <w:t xml:space="preserve"> с внешней стороны, проверяя целостность стекол на окнах, состояние решеток, входных дверей, о чем делать запись в журнале.</w:t>
      </w:r>
    </w:p>
    <w:p w:rsidR="001A6D45" w:rsidRPr="005D1502" w:rsidRDefault="001A6D45" w:rsidP="001A6D45">
      <w:pPr>
        <w:pStyle w:val="7"/>
        <w:numPr>
          <w:ilvl w:val="0"/>
          <w:numId w:val="10"/>
        </w:numPr>
        <w:shd w:val="clear" w:color="auto" w:fill="auto"/>
        <w:tabs>
          <w:tab w:val="left" w:pos="1344"/>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 xml:space="preserve">В случае эвакуации из здания обеспечить </w:t>
      </w:r>
      <w:r w:rsidR="009B3D9C">
        <w:rPr>
          <w:rStyle w:val="4"/>
          <w:rFonts w:ascii="Tahoma" w:hAnsi="Tahoma" w:cs="Tahoma"/>
          <w:sz w:val="20"/>
          <w:szCs w:val="20"/>
        </w:rPr>
        <w:t>организованный выход детей и персонала Центра</w:t>
      </w:r>
      <w:r w:rsidRPr="005D1502">
        <w:rPr>
          <w:rStyle w:val="4"/>
          <w:rFonts w:ascii="Tahoma" w:hAnsi="Tahoma" w:cs="Tahoma"/>
          <w:sz w:val="20"/>
          <w:szCs w:val="20"/>
        </w:rPr>
        <w:t xml:space="preserve"> через основные и запасные двери согласно плану эвакуации. Принять меры по организации о</w:t>
      </w:r>
      <w:r w:rsidR="009B3D9C">
        <w:rPr>
          <w:rStyle w:val="4"/>
          <w:rFonts w:ascii="Tahoma" w:hAnsi="Tahoma" w:cs="Tahoma"/>
          <w:sz w:val="20"/>
          <w:szCs w:val="20"/>
        </w:rPr>
        <w:t>храны имущества</w:t>
      </w:r>
      <w:r w:rsidRPr="005D1502">
        <w:rPr>
          <w:rStyle w:val="4"/>
          <w:rFonts w:ascii="Tahoma" w:hAnsi="Tahoma" w:cs="Tahoma"/>
          <w:sz w:val="20"/>
          <w:szCs w:val="20"/>
        </w:rPr>
        <w:t xml:space="preserve">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1A6D45" w:rsidRPr="005D1502" w:rsidRDefault="001A6D45" w:rsidP="001A6D45">
      <w:pPr>
        <w:pStyle w:val="7"/>
        <w:numPr>
          <w:ilvl w:val="0"/>
          <w:numId w:val="10"/>
        </w:numPr>
        <w:shd w:val="clear" w:color="auto" w:fill="auto"/>
        <w:tabs>
          <w:tab w:val="left" w:pos="1344"/>
          <w:tab w:val="right" w:pos="9378"/>
        </w:tabs>
        <w:spacing w:before="0" w:line="274" w:lineRule="exact"/>
        <w:ind w:left="20" w:firstLine="720"/>
        <w:jc w:val="both"/>
        <w:rPr>
          <w:rFonts w:ascii="Tahoma" w:hAnsi="Tahoma" w:cs="Tahoma"/>
          <w:sz w:val="20"/>
          <w:szCs w:val="20"/>
        </w:rPr>
      </w:pPr>
      <w:r w:rsidRPr="005D1502">
        <w:rPr>
          <w:rStyle w:val="4"/>
          <w:rFonts w:ascii="Tahoma" w:hAnsi="Tahoma" w:cs="Tahoma"/>
          <w:sz w:val="20"/>
          <w:szCs w:val="20"/>
        </w:rPr>
        <w:t>При</w:t>
      </w:r>
      <w:r w:rsidRPr="005D1502">
        <w:rPr>
          <w:rStyle w:val="4"/>
          <w:rFonts w:ascii="Tahoma" w:hAnsi="Tahoma" w:cs="Tahoma"/>
          <w:sz w:val="20"/>
          <w:szCs w:val="20"/>
        </w:rPr>
        <w:tab/>
        <w:t>обнаружении подозрительных предметов (пакета, коробки, сумки и др.)</w:t>
      </w:r>
    </w:p>
    <w:p w:rsidR="001A6D45" w:rsidRPr="005D1502" w:rsidRDefault="001A6D45" w:rsidP="001A6D45">
      <w:pPr>
        <w:pStyle w:val="7"/>
        <w:shd w:val="clear" w:color="auto" w:fill="auto"/>
        <w:spacing w:before="0" w:line="274" w:lineRule="exact"/>
        <w:ind w:left="20" w:right="20" w:firstLine="0"/>
        <w:jc w:val="both"/>
        <w:rPr>
          <w:rFonts w:ascii="Tahoma" w:hAnsi="Tahoma" w:cs="Tahoma"/>
          <w:sz w:val="20"/>
          <w:szCs w:val="20"/>
        </w:rPr>
      </w:pPr>
      <w:r w:rsidRPr="005D1502">
        <w:rPr>
          <w:rStyle w:val="4"/>
          <w:rFonts w:ascii="Tahoma" w:hAnsi="Tahoma" w:cs="Tahoma"/>
          <w:sz w:val="20"/>
          <w:szCs w:val="20"/>
        </w:rPr>
        <w:t>огородить их, немедленно сообщив об этом в правоохранительные органы и оперативному дежурному, принять меры по недопущению к данным предметам посторонних лиц.</w:t>
      </w:r>
    </w:p>
    <w:p w:rsidR="001A6D45" w:rsidRPr="005D1502" w:rsidRDefault="001A6D45" w:rsidP="001A6D45">
      <w:pPr>
        <w:pStyle w:val="7"/>
        <w:numPr>
          <w:ilvl w:val="0"/>
          <w:numId w:val="10"/>
        </w:numPr>
        <w:shd w:val="clear" w:color="auto" w:fill="auto"/>
        <w:tabs>
          <w:tab w:val="left" w:pos="1344"/>
        </w:tabs>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В зоне расположения учреждений, граничащих с проезжей частью дорог общего пользования (исключая</w:t>
      </w:r>
      <w:r w:rsidR="009B3D9C">
        <w:rPr>
          <w:rStyle w:val="4"/>
          <w:rFonts w:ascii="Tahoma" w:hAnsi="Tahoma" w:cs="Tahoma"/>
          <w:sz w:val="20"/>
          <w:szCs w:val="20"/>
        </w:rPr>
        <w:t xml:space="preserve"> </w:t>
      </w:r>
      <w:r w:rsidRPr="005D1502">
        <w:rPr>
          <w:rStyle w:val="4"/>
          <w:rFonts w:ascii="Tahoma" w:hAnsi="Tahoma" w:cs="Tahoma"/>
          <w:sz w:val="20"/>
          <w:szCs w:val="20"/>
        </w:rPr>
        <w:t>дворовые проезды и жилые зоны), при наличии дорожных знаков, ограничивающих остановку либо стоянку транспорта, информировать подразделения ГИБДД по территориальности о несанкционированной парковке транспорта для принятия оперативных мер соблюдения водителями транспортной дисциплины. Следить за тем, чтобы входные ворота были закрыты. Обо всех случаях стоянки бесхозного транспорта сообщать в дежурные части ОВД по территориальности.</w:t>
      </w:r>
    </w:p>
    <w:p w:rsidR="001A6D45" w:rsidRPr="005D1502" w:rsidRDefault="00173141" w:rsidP="009B3D9C">
      <w:pPr>
        <w:pStyle w:val="7"/>
        <w:numPr>
          <w:ilvl w:val="0"/>
          <w:numId w:val="10"/>
        </w:numPr>
        <w:shd w:val="clear" w:color="auto" w:fill="auto"/>
        <w:tabs>
          <w:tab w:val="left" w:pos="1344"/>
          <w:tab w:val="left" w:pos="2586"/>
          <w:tab w:val="right" w:pos="9378"/>
        </w:tabs>
        <w:spacing w:before="0" w:line="274" w:lineRule="exact"/>
        <w:ind w:left="20" w:firstLine="720"/>
        <w:jc w:val="both"/>
        <w:rPr>
          <w:rFonts w:ascii="Tahoma" w:hAnsi="Tahoma" w:cs="Tahoma"/>
          <w:sz w:val="20"/>
          <w:szCs w:val="20"/>
        </w:rPr>
      </w:pPr>
      <w:r>
        <w:rPr>
          <w:rStyle w:val="4"/>
          <w:rFonts w:ascii="Tahoma" w:hAnsi="Tahoma" w:cs="Tahoma"/>
          <w:sz w:val="20"/>
          <w:szCs w:val="20"/>
        </w:rPr>
        <w:t xml:space="preserve">При </w:t>
      </w:r>
      <w:r w:rsidR="001A6D45" w:rsidRPr="005D1502">
        <w:rPr>
          <w:rStyle w:val="4"/>
          <w:rFonts w:ascii="Tahoma" w:hAnsi="Tahoma" w:cs="Tahoma"/>
          <w:sz w:val="20"/>
          <w:szCs w:val="20"/>
        </w:rPr>
        <w:t>появлении у здания и нахождения длительное время посторонних лиц,</w:t>
      </w:r>
    </w:p>
    <w:p w:rsidR="001A6D45" w:rsidRDefault="001A6D45" w:rsidP="001A6D45">
      <w:pPr>
        <w:pStyle w:val="7"/>
        <w:shd w:val="clear" w:color="auto" w:fill="auto"/>
        <w:spacing w:before="0" w:line="274" w:lineRule="exact"/>
        <w:ind w:left="20" w:firstLine="0"/>
        <w:jc w:val="both"/>
        <w:rPr>
          <w:rFonts w:ascii="Tahoma" w:hAnsi="Tahoma" w:cs="Tahoma"/>
          <w:sz w:val="20"/>
          <w:szCs w:val="20"/>
        </w:rPr>
      </w:pPr>
      <w:r w:rsidRPr="005D1502">
        <w:rPr>
          <w:rStyle w:val="4"/>
          <w:rFonts w:ascii="Tahoma" w:hAnsi="Tahoma" w:cs="Tahoma"/>
          <w:sz w:val="20"/>
          <w:szCs w:val="20"/>
        </w:rPr>
        <w:t>сообщить в правоохранительные органы и усилить пропускной режим.</w:t>
      </w:r>
    </w:p>
    <w:p w:rsidR="004C4B62" w:rsidRPr="005D1502" w:rsidRDefault="004C4B62" w:rsidP="001A6D45">
      <w:pPr>
        <w:pStyle w:val="7"/>
        <w:shd w:val="clear" w:color="auto" w:fill="auto"/>
        <w:spacing w:before="0" w:line="274" w:lineRule="exact"/>
        <w:ind w:left="20" w:firstLine="0"/>
        <w:jc w:val="both"/>
        <w:rPr>
          <w:rFonts w:ascii="Tahoma" w:hAnsi="Tahoma" w:cs="Tahoma"/>
          <w:sz w:val="20"/>
          <w:szCs w:val="20"/>
        </w:rPr>
      </w:pPr>
    </w:p>
    <w:p w:rsidR="001A6D45" w:rsidRDefault="001A6D45" w:rsidP="001A6D45">
      <w:pPr>
        <w:pStyle w:val="30"/>
        <w:shd w:val="clear" w:color="auto" w:fill="auto"/>
        <w:spacing w:after="0" w:line="274" w:lineRule="exact"/>
        <w:ind w:firstLine="0"/>
        <w:rPr>
          <w:rFonts w:ascii="Tahoma" w:hAnsi="Tahoma" w:cs="Tahoma"/>
          <w:sz w:val="20"/>
          <w:szCs w:val="20"/>
        </w:rPr>
      </w:pPr>
      <w:r w:rsidRPr="005D1502">
        <w:rPr>
          <w:rFonts w:ascii="Tahoma" w:hAnsi="Tahoma" w:cs="Tahoma"/>
          <w:sz w:val="20"/>
          <w:szCs w:val="20"/>
        </w:rPr>
        <w:t>Рекоменд</w:t>
      </w:r>
      <w:r w:rsidR="009B3D9C">
        <w:rPr>
          <w:rFonts w:ascii="Tahoma" w:hAnsi="Tahoma" w:cs="Tahoma"/>
          <w:sz w:val="20"/>
          <w:szCs w:val="20"/>
        </w:rPr>
        <w:t>ации администрации и сотрудникам учреждения по работе с детьми</w:t>
      </w:r>
      <w:r w:rsidRPr="005D1502">
        <w:rPr>
          <w:rFonts w:ascii="Tahoma" w:hAnsi="Tahoma" w:cs="Tahoma"/>
          <w:sz w:val="20"/>
          <w:szCs w:val="20"/>
        </w:rPr>
        <w:t>, уличёнными в телефонном хулиганстве</w:t>
      </w:r>
    </w:p>
    <w:p w:rsidR="004C4B62" w:rsidRPr="005D1502" w:rsidRDefault="004C4B62" w:rsidP="001A6D45">
      <w:pPr>
        <w:pStyle w:val="30"/>
        <w:shd w:val="clear" w:color="auto" w:fill="auto"/>
        <w:spacing w:after="0" w:line="274" w:lineRule="exact"/>
        <w:ind w:firstLine="0"/>
        <w:rPr>
          <w:rFonts w:ascii="Tahoma" w:hAnsi="Tahoma" w:cs="Tahoma"/>
          <w:sz w:val="20"/>
          <w:szCs w:val="20"/>
        </w:rPr>
      </w:pP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Чаще всего к телефонному хулиганству прибегают люди, в той или иной мере переживающие кризисное состояние.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 сложные взаимоотношения с родными и близкими; конфликтные ситуации с педагогами;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ОУ или природные бедствия (например, наводнение или ураган) и др.</w:t>
      </w:r>
    </w:p>
    <w:p w:rsidR="004E672D" w:rsidRDefault="001A6D45" w:rsidP="001A6D45">
      <w:pPr>
        <w:pStyle w:val="7"/>
        <w:shd w:val="clear" w:color="auto" w:fill="auto"/>
        <w:spacing w:before="0" w:line="274" w:lineRule="exact"/>
        <w:ind w:left="20" w:right="20" w:firstLine="720"/>
        <w:jc w:val="both"/>
        <w:rPr>
          <w:rStyle w:val="4"/>
          <w:rFonts w:ascii="Tahoma" w:hAnsi="Tahoma" w:cs="Tahoma"/>
          <w:sz w:val="20"/>
          <w:szCs w:val="20"/>
        </w:rPr>
      </w:pPr>
      <w:r w:rsidRPr="005D1502">
        <w:rPr>
          <w:rStyle w:val="4"/>
          <w:rFonts w:ascii="Tahoma" w:hAnsi="Tahoma" w:cs="Tahoma"/>
          <w:sz w:val="20"/>
          <w:szCs w:val="20"/>
        </w:rPr>
        <w:t>Любые ситуации легче предотвращать, чем исправлять. Именно поэтому так важна профилактическая работа по предуп</w:t>
      </w:r>
      <w:r w:rsidR="009B3D9C">
        <w:rPr>
          <w:rStyle w:val="4"/>
          <w:rFonts w:ascii="Tahoma" w:hAnsi="Tahoma" w:cs="Tahoma"/>
          <w:sz w:val="20"/>
          <w:szCs w:val="20"/>
        </w:rPr>
        <w:t>реждению кризисных ситуаций в Центре</w:t>
      </w:r>
      <w:r w:rsidRPr="005D1502">
        <w:rPr>
          <w:rStyle w:val="4"/>
          <w:rFonts w:ascii="Tahoma" w:hAnsi="Tahoma" w:cs="Tahoma"/>
          <w:sz w:val="20"/>
          <w:szCs w:val="20"/>
        </w:rPr>
        <w:t xml:space="preserve">, к числу которых можно отнести и хулиганские телефонные звонки, называемые «телефонный терроризм». </w:t>
      </w:r>
    </w:p>
    <w:p w:rsidR="004E672D" w:rsidRDefault="001A6D45" w:rsidP="001A6D45">
      <w:pPr>
        <w:pStyle w:val="7"/>
        <w:shd w:val="clear" w:color="auto" w:fill="auto"/>
        <w:spacing w:before="0" w:line="274" w:lineRule="exact"/>
        <w:ind w:left="20" w:right="20" w:firstLine="720"/>
        <w:jc w:val="both"/>
        <w:rPr>
          <w:rStyle w:val="4"/>
          <w:rFonts w:ascii="Tahoma" w:hAnsi="Tahoma" w:cs="Tahoma"/>
          <w:sz w:val="20"/>
          <w:szCs w:val="20"/>
        </w:rPr>
      </w:pPr>
      <w:r w:rsidRPr="005D1502">
        <w:rPr>
          <w:rStyle w:val="4"/>
          <w:rFonts w:ascii="Tahoma" w:hAnsi="Tahoma" w:cs="Tahoma"/>
          <w:sz w:val="20"/>
          <w:szCs w:val="20"/>
        </w:rPr>
        <w:t>Пытаясь совладать с психологическими и эмоциональными последствиями совершенного поступка, некоторые люди могут отрицать либо факт самого происшествия, либо его значение. Учащиеся, которые используют отрицание как средство справиться с произошедшей ситуацией, должны быть уличены в мягкой, но прямолинейной манере.</w:t>
      </w:r>
    </w:p>
    <w:p w:rsidR="004E672D" w:rsidRDefault="001A6D45" w:rsidP="001A6D45">
      <w:pPr>
        <w:pStyle w:val="7"/>
        <w:shd w:val="clear" w:color="auto" w:fill="auto"/>
        <w:spacing w:before="0" w:line="274" w:lineRule="exact"/>
        <w:ind w:left="20" w:right="20" w:firstLine="720"/>
        <w:jc w:val="both"/>
        <w:rPr>
          <w:rStyle w:val="4"/>
          <w:rFonts w:ascii="Tahoma" w:hAnsi="Tahoma" w:cs="Tahoma"/>
          <w:sz w:val="20"/>
          <w:szCs w:val="20"/>
        </w:rPr>
      </w:pPr>
      <w:r w:rsidRPr="005D1502">
        <w:rPr>
          <w:rStyle w:val="4"/>
          <w:rFonts w:ascii="Tahoma" w:hAnsi="Tahoma" w:cs="Tahoma"/>
          <w:sz w:val="20"/>
          <w:szCs w:val="20"/>
        </w:rPr>
        <w:lastRenderedPageBreak/>
        <w:t xml:space="preserve"> Подобная ситуация может вызвать гнев и негодование человека.</w:t>
      </w:r>
    </w:p>
    <w:p w:rsidR="004E672D" w:rsidRDefault="001A6D45" w:rsidP="001A6D45">
      <w:pPr>
        <w:pStyle w:val="7"/>
        <w:shd w:val="clear" w:color="auto" w:fill="auto"/>
        <w:spacing w:before="0" w:line="274" w:lineRule="exact"/>
        <w:ind w:left="20" w:right="20" w:firstLine="720"/>
        <w:jc w:val="both"/>
        <w:rPr>
          <w:rStyle w:val="4"/>
          <w:rFonts w:ascii="Tahoma" w:hAnsi="Tahoma" w:cs="Tahoma"/>
          <w:sz w:val="20"/>
          <w:szCs w:val="20"/>
        </w:rPr>
      </w:pPr>
      <w:r w:rsidRPr="005D1502">
        <w:rPr>
          <w:rStyle w:val="4"/>
          <w:rFonts w:ascii="Tahoma" w:hAnsi="Tahoma" w:cs="Tahoma"/>
          <w:sz w:val="20"/>
          <w:szCs w:val="20"/>
        </w:rPr>
        <w:t xml:space="preserve"> </w:t>
      </w:r>
      <w:r w:rsidR="009B3D9C">
        <w:rPr>
          <w:rStyle w:val="4"/>
          <w:rFonts w:ascii="Tahoma" w:hAnsi="Tahoma" w:cs="Tahoma"/>
          <w:sz w:val="20"/>
          <w:szCs w:val="20"/>
        </w:rPr>
        <w:t>На всех этапах работы с детьми</w:t>
      </w:r>
      <w:r w:rsidRPr="005D1502">
        <w:rPr>
          <w:rStyle w:val="4"/>
          <w:rFonts w:ascii="Tahoma" w:hAnsi="Tahoma" w:cs="Tahoma"/>
          <w:sz w:val="20"/>
          <w:szCs w:val="20"/>
        </w:rPr>
        <w:t>, уличенным в телефонном хулиганстве (террориз</w:t>
      </w:r>
      <w:r w:rsidR="009B3D9C">
        <w:rPr>
          <w:rStyle w:val="4"/>
          <w:rFonts w:ascii="Tahoma" w:hAnsi="Tahoma" w:cs="Tahoma"/>
          <w:sz w:val="20"/>
          <w:szCs w:val="20"/>
        </w:rPr>
        <w:t>ме), со стороны</w:t>
      </w:r>
      <w:r w:rsidRPr="005D1502">
        <w:rPr>
          <w:rStyle w:val="4"/>
          <w:rFonts w:ascii="Tahoma" w:hAnsi="Tahoma" w:cs="Tahoma"/>
          <w:sz w:val="20"/>
          <w:szCs w:val="20"/>
        </w:rPr>
        <w:t xml:space="preserve"> учреждения должна быть обеспечена психолого-педагогическая поддержка. Психолог либо руководитель участвуют во всех беседах, проводимых с ребенком специалистами правоохранительных органов.</w:t>
      </w:r>
    </w:p>
    <w:p w:rsidR="001A6D45" w:rsidRDefault="009B3D9C" w:rsidP="001A6D45">
      <w:pPr>
        <w:pStyle w:val="7"/>
        <w:shd w:val="clear" w:color="auto" w:fill="auto"/>
        <w:spacing w:before="0" w:line="274" w:lineRule="exact"/>
        <w:ind w:left="20" w:right="20" w:firstLine="720"/>
        <w:jc w:val="both"/>
        <w:rPr>
          <w:rFonts w:ascii="Tahoma" w:hAnsi="Tahoma" w:cs="Tahoma"/>
          <w:sz w:val="20"/>
          <w:szCs w:val="20"/>
        </w:rPr>
      </w:pPr>
      <w:r>
        <w:rPr>
          <w:rStyle w:val="4"/>
          <w:rFonts w:ascii="Tahoma" w:hAnsi="Tahoma" w:cs="Tahoma"/>
          <w:sz w:val="20"/>
          <w:szCs w:val="20"/>
        </w:rPr>
        <w:t xml:space="preserve"> Педагоги</w:t>
      </w:r>
      <w:r w:rsidR="001A6D45" w:rsidRPr="005D1502">
        <w:rPr>
          <w:rStyle w:val="4"/>
          <w:rFonts w:ascii="Tahoma" w:hAnsi="Tahoma" w:cs="Tahoma"/>
          <w:sz w:val="20"/>
          <w:szCs w:val="20"/>
        </w:rPr>
        <w:t xml:space="preserve"> проводят большое количе</w:t>
      </w:r>
      <w:r>
        <w:rPr>
          <w:rStyle w:val="4"/>
          <w:rFonts w:ascii="Tahoma" w:hAnsi="Tahoma" w:cs="Tahoma"/>
          <w:sz w:val="20"/>
          <w:szCs w:val="20"/>
        </w:rPr>
        <w:t>ство времени со своими детьми</w:t>
      </w:r>
      <w:r w:rsidR="001A6D45" w:rsidRPr="005D1502">
        <w:rPr>
          <w:rStyle w:val="4"/>
          <w:rFonts w:ascii="Tahoma" w:hAnsi="Tahoma" w:cs="Tahoma"/>
          <w:sz w:val="20"/>
          <w:szCs w:val="20"/>
        </w:rPr>
        <w:t xml:space="preserve"> и, достаточно хорошо зная их, способны оказать ребятам своевременную помощь. Однако самим педагогам необходимо быть спокойными</w:t>
      </w:r>
      <w:r>
        <w:rPr>
          <w:rStyle w:val="4"/>
          <w:rFonts w:ascii="Tahoma" w:hAnsi="Tahoma" w:cs="Tahoma"/>
          <w:sz w:val="20"/>
          <w:szCs w:val="20"/>
        </w:rPr>
        <w:t xml:space="preserve"> и контролировать своих детей</w:t>
      </w:r>
      <w:r w:rsidR="001A6D45" w:rsidRPr="005D1502">
        <w:rPr>
          <w:rStyle w:val="4"/>
          <w:rFonts w:ascii="Tahoma" w:hAnsi="Tahoma" w:cs="Tahoma"/>
          <w:sz w:val="20"/>
          <w:szCs w:val="20"/>
        </w:rPr>
        <w:t xml:space="preserve"> в то время, когда они могут испытывать прилив эмоций, связанных со сложившейся ситуацией.</w:t>
      </w:r>
    </w:p>
    <w:p w:rsidR="004E672D" w:rsidRPr="005D1502" w:rsidRDefault="004E672D" w:rsidP="001A6D45">
      <w:pPr>
        <w:pStyle w:val="7"/>
        <w:shd w:val="clear" w:color="auto" w:fill="auto"/>
        <w:spacing w:before="0" w:line="274" w:lineRule="exact"/>
        <w:ind w:left="20" w:right="20" w:firstLine="720"/>
        <w:jc w:val="both"/>
        <w:rPr>
          <w:rFonts w:ascii="Tahoma" w:hAnsi="Tahoma" w:cs="Tahoma"/>
          <w:sz w:val="20"/>
          <w:szCs w:val="20"/>
        </w:rPr>
      </w:pPr>
    </w:p>
    <w:p w:rsidR="001A6D45"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 xml:space="preserve">Ниже обозначены действия, которые могут предпринять </w:t>
      </w:r>
      <w:r w:rsidR="009B3D9C">
        <w:rPr>
          <w:rStyle w:val="4"/>
          <w:rFonts w:ascii="Tahoma" w:hAnsi="Tahoma" w:cs="Tahoma"/>
          <w:sz w:val="20"/>
          <w:szCs w:val="20"/>
        </w:rPr>
        <w:t xml:space="preserve">педагоги </w:t>
      </w:r>
      <w:r w:rsidRPr="005D1502">
        <w:rPr>
          <w:rStyle w:val="4"/>
          <w:rFonts w:ascii="Tahoma" w:hAnsi="Tahoma" w:cs="Tahoma"/>
          <w:sz w:val="20"/>
          <w:szCs w:val="20"/>
        </w:rPr>
        <w:t>для работы с</w:t>
      </w:r>
      <w:r w:rsidR="009B3D9C">
        <w:rPr>
          <w:rStyle w:val="4"/>
          <w:rFonts w:ascii="Tahoma" w:hAnsi="Tahoma" w:cs="Tahoma"/>
          <w:sz w:val="20"/>
          <w:szCs w:val="20"/>
        </w:rPr>
        <w:t xml:space="preserve"> детьми</w:t>
      </w:r>
      <w:r w:rsidRPr="005D1502">
        <w:rPr>
          <w:rStyle w:val="4"/>
          <w:rFonts w:ascii="Tahoma" w:hAnsi="Tahoma" w:cs="Tahoma"/>
          <w:sz w:val="20"/>
          <w:szCs w:val="20"/>
        </w:rPr>
        <w:t xml:space="preserve"> в случае совершения ими телефонного хулиганства и в других подобного рода ситуациях:</w:t>
      </w:r>
    </w:p>
    <w:p w:rsidR="004E672D" w:rsidRPr="005D1502" w:rsidRDefault="004E672D" w:rsidP="001A6D45">
      <w:pPr>
        <w:pStyle w:val="7"/>
        <w:shd w:val="clear" w:color="auto" w:fill="auto"/>
        <w:spacing w:before="0" w:line="274" w:lineRule="exact"/>
        <w:ind w:left="20" w:right="20" w:firstLine="720"/>
        <w:jc w:val="both"/>
        <w:rPr>
          <w:rFonts w:ascii="Tahoma" w:hAnsi="Tahoma" w:cs="Tahoma"/>
          <w:sz w:val="20"/>
          <w:szCs w:val="20"/>
        </w:rPr>
      </w:pP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После получения информации, связанной с происшествием, и разрешен</w:t>
      </w:r>
      <w:r w:rsidR="009B3D9C">
        <w:rPr>
          <w:rStyle w:val="4"/>
          <w:rFonts w:ascii="Tahoma" w:hAnsi="Tahoma" w:cs="Tahoma"/>
          <w:sz w:val="20"/>
          <w:szCs w:val="20"/>
        </w:rPr>
        <w:t xml:space="preserve">ия руководителя </w:t>
      </w:r>
      <w:r w:rsidRPr="005D1502">
        <w:rPr>
          <w:rStyle w:val="4"/>
          <w:rFonts w:ascii="Tahoma" w:hAnsi="Tahoma" w:cs="Tahoma"/>
          <w:sz w:val="20"/>
          <w:szCs w:val="20"/>
        </w:rPr>
        <w:t xml:space="preserve"> учреждения педагогам следует п</w:t>
      </w:r>
      <w:r w:rsidR="009B3D9C">
        <w:rPr>
          <w:rStyle w:val="4"/>
          <w:rFonts w:ascii="Tahoma" w:hAnsi="Tahoma" w:cs="Tahoma"/>
          <w:sz w:val="20"/>
          <w:szCs w:val="20"/>
        </w:rPr>
        <w:t>роконсультироваться с</w:t>
      </w:r>
      <w:r w:rsidRPr="005D1502">
        <w:rPr>
          <w:rStyle w:val="4"/>
          <w:rFonts w:ascii="Tahoma" w:hAnsi="Tahoma" w:cs="Tahoma"/>
          <w:sz w:val="20"/>
          <w:szCs w:val="20"/>
        </w:rPr>
        <w:t xml:space="preserve"> психологом или специалистом антикризисного подразделения относительно наиболее удачной стратегии в работе в подобных ситуациях.</w:t>
      </w:r>
    </w:p>
    <w:p w:rsidR="001A6D45" w:rsidRPr="005D1502" w:rsidRDefault="009B3D9C" w:rsidP="001A6D45">
      <w:pPr>
        <w:pStyle w:val="7"/>
        <w:shd w:val="clear" w:color="auto" w:fill="auto"/>
        <w:spacing w:before="0" w:line="274" w:lineRule="exact"/>
        <w:ind w:left="20" w:right="20" w:firstLine="720"/>
        <w:jc w:val="both"/>
        <w:rPr>
          <w:rFonts w:ascii="Tahoma" w:hAnsi="Tahoma" w:cs="Tahoma"/>
          <w:sz w:val="20"/>
          <w:szCs w:val="20"/>
        </w:rPr>
      </w:pPr>
      <w:r>
        <w:rPr>
          <w:rStyle w:val="4"/>
          <w:rFonts w:ascii="Tahoma" w:hAnsi="Tahoma" w:cs="Tahoma"/>
          <w:sz w:val="20"/>
          <w:szCs w:val="20"/>
        </w:rPr>
        <w:t xml:space="preserve">Ребенку </w:t>
      </w:r>
      <w:r w:rsidR="001A6D45" w:rsidRPr="005D1502">
        <w:rPr>
          <w:rStyle w:val="4"/>
          <w:rFonts w:ascii="Tahoma" w:hAnsi="Tahoma" w:cs="Tahoma"/>
          <w:sz w:val="20"/>
          <w:szCs w:val="20"/>
        </w:rPr>
        <w:t xml:space="preserve">обязательно нужно предоставить возможность объяснить свои эмоции и поступки относительно произошедшего. </w:t>
      </w:r>
      <w:r w:rsidR="00173141">
        <w:rPr>
          <w:rStyle w:val="4"/>
          <w:rFonts w:ascii="Tahoma" w:hAnsi="Tahoma" w:cs="Tahoma"/>
          <w:sz w:val="20"/>
          <w:szCs w:val="20"/>
        </w:rPr>
        <w:t xml:space="preserve">Необходимо поговорить с </w:t>
      </w:r>
      <w:bookmarkStart w:id="8" w:name="_GoBack"/>
      <w:bookmarkEnd w:id="8"/>
      <w:r>
        <w:rPr>
          <w:rStyle w:val="4"/>
          <w:rFonts w:ascii="Tahoma" w:hAnsi="Tahoma" w:cs="Tahoma"/>
          <w:sz w:val="20"/>
          <w:szCs w:val="20"/>
        </w:rPr>
        <w:t>ребенком</w:t>
      </w:r>
      <w:r w:rsidR="001A6D45" w:rsidRPr="005D1502">
        <w:rPr>
          <w:rStyle w:val="4"/>
          <w:rFonts w:ascii="Tahoma" w:hAnsi="Tahoma" w:cs="Tahoma"/>
          <w:sz w:val="20"/>
          <w:szCs w:val="20"/>
        </w:rPr>
        <w:t>, уличенным в телефонном хулиганстве, о том, что он может испытывать в связи с произошедшим (к примеру, сильные негативные эмоции, чувство страха, обиды, мести и т.п.).</w:t>
      </w:r>
    </w:p>
    <w:p w:rsidR="001A6D45" w:rsidRPr="005D1502" w:rsidRDefault="009B3D9C" w:rsidP="001A6D45">
      <w:pPr>
        <w:pStyle w:val="7"/>
        <w:shd w:val="clear" w:color="auto" w:fill="auto"/>
        <w:spacing w:before="0" w:line="274" w:lineRule="exact"/>
        <w:ind w:left="20" w:right="20" w:firstLine="720"/>
        <w:jc w:val="both"/>
        <w:rPr>
          <w:rFonts w:ascii="Tahoma" w:hAnsi="Tahoma" w:cs="Tahoma"/>
          <w:sz w:val="20"/>
          <w:szCs w:val="20"/>
        </w:rPr>
      </w:pPr>
      <w:r>
        <w:rPr>
          <w:rStyle w:val="4"/>
          <w:rFonts w:ascii="Tahoma" w:hAnsi="Tahoma" w:cs="Tahoma"/>
          <w:sz w:val="20"/>
          <w:szCs w:val="20"/>
        </w:rPr>
        <w:t>Педагогу</w:t>
      </w:r>
      <w:r w:rsidR="001A6D45" w:rsidRPr="005D1502">
        <w:rPr>
          <w:rStyle w:val="4"/>
          <w:rFonts w:ascii="Tahoma" w:hAnsi="Tahoma" w:cs="Tahoma"/>
          <w:sz w:val="20"/>
          <w:szCs w:val="20"/>
        </w:rPr>
        <w:t xml:space="preserve"> нужно помнить, что период прохождения сильных эмоциональных реакций после завершения ситуации обычно длится от одной до шести не</w:t>
      </w:r>
      <w:r w:rsidR="00283BA7">
        <w:rPr>
          <w:rStyle w:val="4"/>
          <w:rFonts w:ascii="Tahoma" w:hAnsi="Tahoma" w:cs="Tahoma"/>
          <w:sz w:val="20"/>
          <w:szCs w:val="20"/>
        </w:rPr>
        <w:t>дель. Поэтому некоторые дети</w:t>
      </w:r>
      <w:r w:rsidR="001A6D45" w:rsidRPr="005D1502">
        <w:rPr>
          <w:rStyle w:val="4"/>
          <w:rFonts w:ascii="Tahoma" w:hAnsi="Tahoma" w:cs="Tahoma"/>
          <w:sz w:val="20"/>
          <w:szCs w:val="20"/>
        </w:rPr>
        <w:t xml:space="preserve"> могут отреагировать на произошедшее днями и</w:t>
      </w:r>
      <w:r w:rsidR="00283BA7">
        <w:rPr>
          <w:rStyle w:val="4"/>
          <w:rFonts w:ascii="Tahoma" w:hAnsi="Tahoma" w:cs="Tahoma"/>
          <w:sz w:val="20"/>
          <w:szCs w:val="20"/>
        </w:rPr>
        <w:t xml:space="preserve">ли неделями позже. Педагоги </w:t>
      </w:r>
      <w:r w:rsidR="001A6D45" w:rsidRPr="005D1502">
        <w:rPr>
          <w:rStyle w:val="4"/>
          <w:rFonts w:ascii="Tahoma" w:hAnsi="Tahoma" w:cs="Tahoma"/>
          <w:sz w:val="20"/>
          <w:szCs w:val="20"/>
        </w:rPr>
        <w:t xml:space="preserve"> должны иметь в виду это и оставаться настороже некоторое время после событий. Некоторые дети могут пытаться убедить окружающих, что они не задеты этим событием, а потом внезапно продемонстрировать сильную эмоциональную реакцию.</w:t>
      </w:r>
    </w:p>
    <w:p w:rsidR="001A6D45" w:rsidRPr="005D1502" w:rsidRDefault="00283BA7" w:rsidP="001A6D45">
      <w:pPr>
        <w:pStyle w:val="7"/>
        <w:shd w:val="clear" w:color="auto" w:fill="auto"/>
        <w:spacing w:before="0" w:line="274" w:lineRule="exact"/>
        <w:ind w:left="20" w:right="20" w:firstLine="720"/>
        <w:jc w:val="both"/>
        <w:rPr>
          <w:rFonts w:ascii="Tahoma" w:hAnsi="Tahoma" w:cs="Tahoma"/>
          <w:sz w:val="20"/>
          <w:szCs w:val="20"/>
        </w:rPr>
      </w:pPr>
      <w:r>
        <w:rPr>
          <w:rStyle w:val="4"/>
          <w:rFonts w:ascii="Tahoma" w:hAnsi="Tahoma" w:cs="Tahoma"/>
          <w:sz w:val="20"/>
          <w:szCs w:val="20"/>
        </w:rPr>
        <w:t>Когда ребенок</w:t>
      </w:r>
      <w:r w:rsidR="001A6D45" w:rsidRPr="005D1502">
        <w:rPr>
          <w:rStyle w:val="4"/>
          <w:rFonts w:ascii="Tahoma" w:hAnsi="Tahoma" w:cs="Tahoma"/>
          <w:sz w:val="20"/>
          <w:szCs w:val="20"/>
        </w:rPr>
        <w:t xml:space="preserve"> сможет поделиться своими чувствами, преподавателям необходимо выслушать его в некритичной и не оценивающей манере.</w:t>
      </w:r>
    </w:p>
    <w:p w:rsidR="004C4B62" w:rsidRDefault="00283BA7" w:rsidP="001A6D45">
      <w:pPr>
        <w:pStyle w:val="7"/>
        <w:shd w:val="clear" w:color="auto" w:fill="auto"/>
        <w:spacing w:before="0" w:line="274" w:lineRule="exact"/>
        <w:ind w:left="20" w:right="20" w:firstLine="720"/>
        <w:jc w:val="both"/>
        <w:rPr>
          <w:rStyle w:val="4"/>
          <w:rFonts w:ascii="Tahoma" w:hAnsi="Tahoma" w:cs="Tahoma"/>
          <w:sz w:val="20"/>
          <w:szCs w:val="20"/>
        </w:rPr>
      </w:pPr>
      <w:r>
        <w:rPr>
          <w:rStyle w:val="4"/>
          <w:rFonts w:ascii="Tahoma" w:hAnsi="Tahoma" w:cs="Tahoma"/>
          <w:sz w:val="20"/>
          <w:szCs w:val="20"/>
        </w:rPr>
        <w:t>Ребенку</w:t>
      </w:r>
      <w:r w:rsidR="001A6D45" w:rsidRPr="005D1502">
        <w:rPr>
          <w:rStyle w:val="4"/>
          <w:rFonts w:ascii="Tahoma" w:hAnsi="Tahoma" w:cs="Tahoma"/>
          <w:sz w:val="20"/>
          <w:szCs w:val="20"/>
        </w:rPr>
        <w:t xml:space="preserve"> должна быть предоставлена возможность выразить происшедшее через различные средства коммуникации, например, письмо. Важно, чтобы </w:t>
      </w:r>
      <w:r>
        <w:rPr>
          <w:rStyle w:val="4"/>
          <w:rFonts w:ascii="Tahoma" w:hAnsi="Tahoma" w:cs="Tahoma"/>
          <w:sz w:val="20"/>
          <w:szCs w:val="20"/>
        </w:rPr>
        <w:t xml:space="preserve">педагоги </w:t>
      </w:r>
      <w:r w:rsidR="001A6D45" w:rsidRPr="005D1502">
        <w:rPr>
          <w:rStyle w:val="4"/>
          <w:rFonts w:ascii="Tahoma" w:hAnsi="Tahoma" w:cs="Tahoma"/>
          <w:sz w:val="20"/>
          <w:szCs w:val="20"/>
        </w:rPr>
        <w:t xml:space="preserve">контролировали свои эмоции во время работы </w:t>
      </w:r>
      <w:r>
        <w:rPr>
          <w:rStyle w:val="4"/>
          <w:rFonts w:ascii="Tahoma" w:hAnsi="Tahoma" w:cs="Tahoma"/>
          <w:sz w:val="20"/>
          <w:szCs w:val="20"/>
        </w:rPr>
        <w:t>с детьми</w:t>
      </w:r>
      <w:r w:rsidR="001A6D45" w:rsidRPr="005D1502">
        <w:rPr>
          <w:rStyle w:val="4"/>
          <w:rFonts w:ascii="Tahoma" w:hAnsi="Tahoma" w:cs="Tahoma"/>
          <w:sz w:val="20"/>
          <w:szCs w:val="20"/>
        </w:rPr>
        <w:t>. Задача эта довольно трудная, если принять во внимание, что педагоги сами могли быть серьезно «задеты»</w:t>
      </w:r>
      <w:r>
        <w:rPr>
          <w:rStyle w:val="4"/>
          <w:rFonts w:ascii="Tahoma" w:hAnsi="Tahoma" w:cs="Tahoma"/>
          <w:sz w:val="20"/>
          <w:szCs w:val="20"/>
        </w:rPr>
        <w:t xml:space="preserve"> сложившейся ситуацией. Дети </w:t>
      </w:r>
      <w:r w:rsidR="001A6D45" w:rsidRPr="005D1502">
        <w:rPr>
          <w:rStyle w:val="4"/>
          <w:rFonts w:ascii="Tahoma" w:hAnsi="Tahoma" w:cs="Tahoma"/>
          <w:sz w:val="20"/>
          <w:szCs w:val="20"/>
        </w:rPr>
        <w:t xml:space="preserve"> имеют привычку смотреть на взрослых, чтобы подражать их реакции. </w:t>
      </w:r>
    </w:p>
    <w:p w:rsidR="001A6D45" w:rsidRPr="005D1502" w:rsidRDefault="00283BA7" w:rsidP="001A6D45">
      <w:pPr>
        <w:pStyle w:val="7"/>
        <w:shd w:val="clear" w:color="auto" w:fill="auto"/>
        <w:spacing w:before="0" w:line="274" w:lineRule="exact"/>
        <w:ind w:left="20" w:right="20" w:firstLine="720"/>
        <w:jc w:val="both"/>
        <w:rPr>
          <w:rFonts w:ascii="Tahoma" w:hAnsi="Tahoma" w:cs="Tahoma"/>
          <w:sz w:val="20"/>
          <w:szCs w:val="20"/>
        </w:rPr>
      </w:pPr>
      <w:r>
        <w:rPr>
          <w:rStyle w:val="4"/>
          <w:rFonts w:ascii="Tahoma" w:hAnsi="Tahoma" w:cs="Tahoma"/>
          <w:sz w:val="20"/>
          <w:szCs w:val="20"/>
        </w:rPr>
        <w:t>Педагог</w:t>
      </w:r>
      <w:r w:rsidR="001A6D45" w:rsidRPr="005D1502">
        <w:rPr>
          <w:rStyle w:val="4"/>
          <w:rFonts w:ascii="Tahoma" w:hAnsi="Tahoma" w:cs="Tahoma"/>
          <w:sz w:val="20"/>
          <w:szCs w:val="20"/>
        </w:rPr>
        <w:t>, испытывающий эмоциональные трудности, может быть не лучшим примером для подражания. Если руководитель не в состоянии адекватно действовать в сложившейся ситуации, то другой педагог должен немедленно заменить е</w:t>
      </w:r>
      <w:r w:rsidR="00956214">
        <w:rPr>
          <w:rStyle w:val="4"/>
          <w:rFonts w:ascii="Tahoma" w:hAnsi="Tahoma" w:cs="Tahoma"/>
          <w:sz w:val="20"/>
          <w:szCs w:val="20"/>
        </w:rPr>
        <w:t>го или помочь в работе. Ребенок</w:t>
      </w:r>
      <w:r w:rsidR="001A6D45" w:rsidRPr="005D1502">
        <w:rPr>
          <w:rStyle w:val="4"/>
          <w:rFonts w:ascii="Tahoma" w:hAnsi="Tahoma" w:cs="Tahoma"/>
          <w:sz w:val="20"/>
          <w:szCs w:val="20"/>
        </w:rPr>
        <w:t>, прибегнувший к телефонному хулиганству, в той или иной мере переживает кризисное состояние (состояние дисбаланса). Агрессия может являться последствием данного состояния человека. В сложившейся обстановке руководителю важно выявить объективную причину поведения учащегося и дать оценку сложившейся ситуации. В некоторых случаях для решения этой задачи необходимо обратиться за помощью к психологу.</w:t>
      </w:r>
    </w:p>
    <w:p w:rsidR="001A6D45" w:rsidRPr="005D1502" w:rsidRDefault="001A6D45" w:rsidP="001A6D45">
      <w:pPr>
        <w:pStyle w:val="7"/>
        <w:shd w:val="clear" w:color="auto" w:fill="auto"/>
        <w:spacing w:before="0" w:line="274" w:lineRule="exact"/>
        <w:ind w:left="20" w:firstLine="720"/>
        <w:jc w:val="both"/>
        <w:rPr>
          <w:rFonts w:ascii="Tahoma" w:hAnsi="Tahoma" w:cs="Tahoma"/>
          <w:sz w:val="20"/>
          <w:szCs w:val="20"/>
        </w:rPr>
      </w:pPr>
      <w:r w:rsidRPr="005D1502">
        <w:rPr>
          <w:rStyle w:val="4"/>
          <w:rFonts w:ascii="Tahoma" w:hAnsi="Tahoma" w:cs="Tahoma"/>
          <w:sz w:val="20"/>
          <w:szCs w:val="20"/>
        </w:rPr>
        <w:t>При с</w:t>
      </w:r>
      <w:r w:rsidR="00956214">
        <w:rPr>
          <w:rStyle w:val="4"/>
          <w:rFonts w:ascii="Tahoma" w:hAnsi="Tahoma" w:cs="Tahoma"/>
          <w:sz w:val="20"/>
          <w:szCs w:val="20"/>
        </w:rPr>
        <w:t>амостоятельной работе с детьми</w:t>
      </w:r>
      <w:r w:rsidRPr="005D1502">
        <w:rPr>
          <w:rStyle w:val="4"/>
          <w:rFonts w:ascii="Tahoma" w:hAnsi="Tahoma" w:cs="Tahoma"/>
          <w:sz w:val="20"/>
          <w:szCs w:val="20"/>
        </w:rPr>
        <w:t xml:space="preserve"> руководителю следует:</w:t>
      </w:r>
    </w:p>
    <w:p w:rsidR="001A6D45" w:rsidRPr="005D1502" w:rsidRDefault="001A6D45" w:rsidP="001A6D45">
      <w:pPr>
        <w:pStyle w:val="7"/>
        <w:numPr>
          <w:ilvl w:val="0"/>
          <w:numId w:val="2"/>
        </w:numPr>
        <w:shd w:val="clear" w:color="auto" w:fill="auto"/>
        <w:tabs>
          <w:tab w:val="left" w:pos="1398"/>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постараться определить, что тревожит учащегося, вовлекая его в беседу о том, что с ним происходит;</w:t>
      </w:r>
    </w:p>
    <w:p w:rsidR="001A6D45" w:rsidRPr="005D1502" w:rsidRDefault="001A6D45" w:rsidP="001A6D45">
      <w:pPr>
        <w:pStyle w:val="7"/>
        <w:numPr>
          <w:ilvl w:val="0"/>
          <w:numId w:val="2"/>
        </w:numPr>
        <w:shd w:val="clear" w:color="auto" w:fill="auto"/>
        <w:tabs>
          <w:tab w:val="left" w:pos="1398"/>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попытаться узнать, что конкретно причиняет ему беспокойство в данный момент;</w:t>
      </w:r>
    </w:p>
    <w:p w:rsidR="001A6D45" w:rsidRPr="005D1502" w:rsidRDefault="001A6D45" w:rsidP="001A6D45">
      <w:pPr>
        <w:pStyle w:val="7"/>
        <w:numPr>
          <w:ilvl w:val="0"/>
          <w:numId w:val="2"/>
        </w:numPr>
        <w:shd w:val="clear" w:color="auto" w:fill="auto"/>
        <w:tabs>
          <w:tab w:val="left" w:pos="1398"/>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выявить наиболее актуальную личную проблему (с точки зрения его самого);</w:t>
      </w:r>
    </w:p>
    <w:p w:rsidR="001A6D45" w:rsidRPr="005D1502" w:rsidRDefault="001A6D45" w:rsidP="001A6D45">
      <w:pPr>
        <w:pStyle w:val="7"/>
        <w:numPr>
          <w:ilvl w:val="0"/>
          <w:numId w:val="2"/>
        </w:numPr>
        <w:shd w:val="clear" w:color="auto" w:fill="auto"/>
        <w:tabs>
          <w:tab w:val="left" w:pos="1398"/>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выявить те проблемы, которые могут быть решены непосре</w:t>
      </w:r>
      <w:r w:rsidR="00956214">
        <w:rPr>
          <w:rStyle w:val="4"/>
          <w:rFonts w:ascii="Tahoma" w:hAnsi="Tahoma" w:cs="Tahoma"/>
          <w:sz w:val="20"/>
          <w:szCs w:val="20"/>
        </w:rPr>
        <w:t>дственно с помощью педагога</w:t>
      </w:r>
      <w:r w:rsidRPr="005D1502">
        <w:rPr>
          <w:rStyle w:val="4"/>
          <w:rFonts w:ascii="Tahoma" w:hAnsi="Tahoma" w:cs="Tahoma"/>
          <w:sz w:val="20"/>
          <w:szCs w:val="20"/>
        </w:rPr>
        <w:t>;</w:t>
      </w:r>
    </w:p>
    <w:p w:rsidR="001A6D45" w:rsidRPr="005D1502" w:rsidRDefault="001A6D45" w:rsidP="001A6D45">
      <w:pPr>
        <w:pStyle w:val="7"/>
        <w:numPr>
          <w:ilvl w:val="0"/>
          <w:numId w:val="2"/>
        </w:numPr>
        <w:shd w:val="clear" w:color="auto" w:fill="auto"/>
        <w:tabs>
          <w:tab w:val="left" w:pos="1398"/>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совмес</w:t>
      </w:r>
      <w:r w:rsidR="00956214">
        <w:rPr>
          <w:rStyle w:val="4"/>
          <w:rFonts w:ascii="Tahoma" w:hAnsi="Tahoma" w:cs="Tahoma"/>
          <w:sz w:val="20"/>
          <w:szCs w:val="20"/>
        </w:rPr>
        <w:t>тно с детьми</w:t>
      </w:r>
      <w:r w:rsidRPr="005D1502">
        <w:rPr>
          <w:rStyle w:val="4"/>
          <w:rFonts w:ascii="Tahoma" w:hAnsi="Tahoma" w:cs="Tahoma"/>
          <w:sz w:val="20"/>
          <w:szCs w:val="20"/>
        </w:rPr>
        <w:t xml:space="preserve"> продумать, что может препятствовать решению проблем;</w:t>
      </w:r>
    </w:p>
    <w:p w:rsidR="001A6D45" w:rsidRPr="005D1502" w:rsidRDefault="001A6D45" w:rsidP="001A6D45">
      <w:pPr>
        <w:pStyle w:val="7"/>
        <w:numPr>
          <w:ilvl w:val="0"/>
          <w:numId w:val="2"/>
        </w:numPr>
        <w:shd w:val="clear" w:color="auto" w:fill="auto"/>
        <w:tabs>
          <w:tab w:val="left" w:pos="1398"/>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обсудить, что можно сделать с наибольшей эффективностью в кратчайшие сроки, чтобы справиться с проблемой;</w:t>
      </w:r>
    </w:p>
    <w:p w:rsidR="001A6D45" w:rsidRPr="005D1502" w:rsidRDefault="001A6D45" w:rsidP="001A6D45">
      <w:pPr>
        <w:pStyle w:val="7"/>
        <w:numPr>
          <w:ilvl w:val="0"/>
          <w:numId w:val="2"/>
        </w:numPr>
        <w:shd w:val="clear" w:color="auto" w:fill="auto"/>
        <w:tabs>
          <w:tab w:val="left" w:pos="1398"/>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 xml:space="preserve">постарайтесь заметить сходство данной ситуации с предшествующими </w:t>
      </w:r>
      <w:r w:rsidRPr="005D1502">
        <w:rPr>
          <w:rStyle w:val="4"/>
          <w:rFonts w:ascii="Tahoma" w:hAnsi="Tahoma" w:cs="Tahoma"/>
          <w:sz w:val="20"/>
          <w:szCs w:val="20"/>
        </w:rPr>
        <w:lastRenderedPageBreak/>
        <w:t>инцидентами.</w:t>
      </w:r>
    </w:p>
    <w:p w:rsidR="001A6D45" w:rsidRPr="005D1502" w:rsidRDefault="001A6D45" w:rsidP="001A6D45">
      <w:pPr>
        <w:pStyle w:val="7"/>
        <w:shd w:val="clear" w:color="auto" w:fill="auto"/>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В целях предупреждения противоправ</w:t>
      </w:r>
      <w:r w:rsidR="00956214">
        <w:rPr>
          <w:rStyle w:val="4"/>
          <w:rFonts w:ascii="Tahoma" w:hAnsi="Tahoma" w:cs="Tahoma"/>
          <w:sz w:val="20"/>
          <w:szCs w:val="20"/>
        </w:rPr>
        <w:t>ных действий со стороны детей</w:t>
      </w:r>
      <w:r w:rsidRPr="005D1502">
        <w:rPr>
          <w:rStyle w:val="4"/>
          <w:rFonts w:ascii="Tahoma" w:hAnsi="Tahoma" w:cs="Tahoma"/>
          <w:sz w:val="20"/>
          <w:szCs w:val="20"/>
        </w:rPr>
        <w:t xml:space="preserve"> руководители д</w:t>
      </w:r>
      <w:r w:rsidR="00956214">
        <w:rPr>
          <w:rStyle w:val="4"/>
          <w:rFonts w:ascii="Tahoma" w:hAnsi="Tahoma" w:cs="Tahoma"/>
          <w:sz w:val="20"/>
          <w:szCs w:val="20"/>
        </w:rPr>
        <w:t>олжны стараться выявить детей</w:t>
      </w:r>
      <w:r w:rsidRPr="005D1502">
        <w:rPr>
          <w:rStyle w:val="4"/>
          <w:rFonts w:ascii="Tahoma" w:hAnsi="Tahoma" w:cs="Tahoma"/>
          <w:sz w:val="20"/>
          <w:szCs w:val="20"/>
        </w:rPr>
        <w:t>, которые находятся в кризисных состояниях и нуждаются в индивидуальной помощи и под</w:t>
      </w:r>
      <w:r w:rsidR="00956214">
        <w:rPr>
          <w:rStyle w:val="4"/>
          <w:rFonts w:ascii="Tahoma" w:hAnsi="Tahoma" w:cs="Tahoma"/>
          <w:sz w:val="20"/>
          <w:szCs w:val="20"/>
        </w:rPr>
        <w:t>держке. К ним относятся дети</w:t>
      </w:r>
      <w:r w:rsidRPr="005D1502">
        <w:rPr>
          <w:rStyle w:val="4"/>
          <w:rFonts w:ascii="Tahoma" w:hAnsi="Tahoma" w:cs="Tahoma"/>
          <w:sz w:val="20"/>
          <w:szCs w:val="20"/>
        </w:rPr>
        <w:t>, которые:</w:t>
      </w:r>
    </w:p>
    <w:p w:rsidR="001A6D45" w:rsidRPr="005D1502" w:rsidRDefault="001A6D45" w:rsidP="001A6D45">
      <w:pPr>
        <w:pStyle w:val="7"/>
        <w:numPr>
          <w:ilvl w:val="0"/>
          <w:numId w:val="2"/>
        </w:numPr>
        <w:shd w:val="clear" w:color="auto" w:fill="auto"/>
        <w:tabs>
          <w:tab w:val="left" w:pos="1398"/>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в течение длительного времени не выполняют задания при условии, что большинство сверстников справляются с работой;</w:t>
      </w:r>
    </w:p>
    <w:p w:rsidR="001A6D45" w:rsidRPr="005D1502" w:rsidRDefault="001A6D45" w:rsidP="001A6D45">
      <w:pPr>
        <w:pStyle w:val="7"/>
        <w:numPr>
          <w:ilvl w:val="0"/>
          <w:numId w:val="2"/>
        </w:numPr>
        <w:shd w:val="clear" w:color="auto" w:fill="auto"/>
        <w:tabs>
          <w:tab w:val="left" w:pos="1398"/>
        </w:tabs>
        <w:spacing w:before="0" w:line="278" w:lineRule="exact"/>
        <w:ind w:left="20" w:right="20" w:firstLine="720"/>
        <w:jc w:val="both"/>
        <w:rPr>
          <w:rFonts w:ascii="Tahoma" w:hAnsi="Tahoma" w:cs="Tahoma"/>
          <w:sz w:val="20"/>
          <w:szCs w:val="20"/>
        </w:rPr>
      </w:pPr>
      <w:r w:rsidRPr="005D1502">
        <w:rPr>
          <w:rStyle w:val="4"/>
          <w:rFonts w:ascii="Tahoma" w:hAnsi="Tahoma" w:cs="Tahoma"/>
          <w:sz w:val="20"/>
          <w:szCs w:val="20"/>
        </w:rPr>
        <w:t>отличаются высоким уровнем эмоциональных реакций, например агрессивностью, плачем, слезливостью;</w:t>
      </w:r>
    </w:p>
    <w:p w:rsidR="001A6D45" w:rsidRPr="005D1502" w:rsidRDefault="001A6D45" w:rsidP="001A6D45">
      <w:pPr>
        <w:pStyle w:val="7"/>
        <w:numPr>
          <w:ilvl w:val="0"/>
          <w:numId w:val="2"/>
        </w:numPr>
        <w:shd w:val="clear" w:color="auto" w:fill="auto"/>
        <w:tabs>
          <w:tab w:val="left" w:pos="1398"/>
        </w:tabs>
        <w:spacing w:before="0" w:line="283" w:lineRule="exact"/>
        <w:ind w:left="20" w:firstLine="720"/>
        <w:jc w:val="both"/>
        <w:rPr>
          <w:rFonts w:ascii="Tahoma" w:hAnsi="Tahoma" w:cs="Tahoma"/>
          <w:sz w:val="20"/>
          <w:szCs w:val="20"/>
        </w:rPr>
      </w:pPr>
      <w:r w:rsidRPr="005D1502">
        <w:rPr>
          <w:rStyle w:val="4"/>
          <w:rFonts w:ascii="Tahoma" w:hAnsi="Tahoma" w:cs="Tahoma"/>
          <w:sz w:val="20"/>
          <w:szCs w:val="20"/>
        </w:rPr>
        <w:t>часто находятся в депрессивном состоянии, а также нежелающие общаться;</w:t>
      </w:r>
    </w:p>
    <w:p w:rsidR="001A6D45" w:rsidRPr="005D1502" w:rsidRDefault="001A6D45" w:rsidP="001A6D45">
      <w:pPr>
        <w:pStyle w:val="7"/>
        <w:numPr>
          <w:ilvl w:val="0"/>
          <w:numId w:val="2"/>
        </w:numPr>
        <w:shd w:val="clear" w:color="auto" w:fill="auto"/>
        <w:tabs>
          <w:tab w:val="left" w:pos="1398"/>
        </w:tabs>
        <w:spacing w:before="0" w:line="283" w:lineRule="exact"/>
        <w:ind w:left="20" w:right="20" w:firstLine="720"/>
        <w:jc w:val="both"/>
        <w:rPr>
          <w:rFonts w:ascii="Tahoma" w:hAnsi="Tahoma" w:cs="Tahoma"/>
          <w:sz w:val="20"/>
          <w:szCs w:val="20"/>
        </w:rPr>
      </w:pPr>
      <w:r w:rsidRPr="005D1502">
        <w:rPr>
          <w:rStyle w:val="4"/>
          <w:rFonts w:ascii="Tahoma" w:hAnsi="Tahoma" w:cs="Tahoma"/>
          <w:sz w:val="20"/>
          <w:szCs w:val="20"/>
        </w:rPr>
        <w:t>отличаются низкой успеваемостью и слабым уровнем концентрации внимания;</w:t>
      </w:r>
    </w:p>
    <w:p w:rsidR="001A6D45" w:rsidRPr="005D1502" w:rsidRDefault="001A6D45" w:rsidP="001A6D45">
      <w:pPr>
        <w:pStyle w:val="7"/>
        <w:numPr>
          <w:ilvl w:val="0"/>
          <w:numId w:val="2"/>
        </w:numPr>
        <w:shd w:val="clear" w:color="auto" w:fill="auto"/>
        <w:tabs>
          <w:tab w:val="left" w:pos="1398"/>
        </w:tabs>
        <w:spacing w:before="0" w:line="283" w:lineRule="exact"/>
        <w:ind w:left="20" w:right="20" w:firstLine="720"/>
        <w:jc w:val="both"/>
        <w:rPr>
          <w:rFonts w:ascii="Tahoma" w:hAnsi="Tahoma" w:cs="Tahoma"/>
          <w:sz w:val="20"/>
          <w:szCs w:val="20"/>
        </w:rPr>
      </w:pPr>
      <w:r w:rsidRPr="005D1502">
        <w:rPr>
          <w:rStyle w:val="4"/>
          <w:rFonts w:ascii="Tahoma" w:hAnsi="Tahoma" w:cs="Tahoma"/>
          <w:sz w:val="20"/>
          <w:szCs w:val="20"/>
        </w:rPr>
        <w:t>имеют суицидальные идеи или преднамеренно наносят себе повреждения, например, ранят себя;</w:t>
      </w:r>
    </w:p>
    <w:p w:rsidR="001A6D45" w:rsidRPr="005D1502" w:rsidRDefault="001A6D45" w:rsidP="001A6D45">
      <w:pPr>
        <w:pStyle w:val="7"/>
        <w:numPr>
          <w:ilvl w:val="0"/>
          <w:numId w:val="2"/>
        </w:numPr>
        <w:shd w:val="clear" w:color="auto" w:fill="auto"/>
        <w:tabs>
          <w:tab w:val="left" w:pos="1398"/>
        </w:tabs>
        <w:spacing w:before="0" w:line="283" w:lineRule="exact"/>
        <w:ind w:left="20" w:right="20" w:firstLine="720"/>
        <w:jc w:val="both"/>
        <w:rPr>
          <w:rFonts w:ascii="Tahoma" w:hAnsi="Tahoma" w:cs="Tahoma"/>
          <w:sz w:val="20"/>
          <w:szCs w:val="20"/>
        </w:rPr>
      </w:pPr>
      <w:r w:rsidRPr="005D1502">
        <w:rPr>
          <w:rStyle w:val="4"/>
          <w:rFonts w:ascii="Tahoma" w:hAnsi="Tahoma" w:cs="Tahoma"/>
          <w:sz w:val="20"/>
          <w:szCs w:val="20"/>
        </w:rPr>
        <w:t>замечены в употреблении алкоголя или наркотиков, других психоактивных веществ;</w:t>
      </w:r>
    </w:p>
    <w:p w:rsidR="001A6D45" w:rsidRPr="005D1502" w:rsidRDefault="001A6D45" w:rsidP="001A6D45">
      <w:pPr>
        <w:pStyle w:val="7"/>
        <w:numPr>
          <w:ilvl w:val="0"/>
          <w:numId w:val="2"/>
        </w:numPr>
        <w:shd w:val="clear" w:color="auto" w:fill="auto"/>
        <w:tabs>
          <w:tab w:val="left" w:pos="1398"/>
        </w:tabs>
        <w:spacing w:before="0" w:line="283" w:lineRule="exact"/>
        <w:ind w:left="20" w:firstLine="720"/>
        <w:jc w:val="both"/>
        <w:rPr>
          <w:rFonts w:ascii="Tahoma" w:hAnsi="Tahoma" w:cs="Tahoma"/>
          <w:sz w:val="20"/>
          <w:szCs w:val="20"/>
        </w:rPr>
      </w:pPr>
      <w:r w:rsidRPr="005D1502">
        <w:rPr>
          <w:rStyle w:val="4"/>
          <w:rFonts w:ascii="Tahoma" w:hAnsi="Tahoma" w:cs="Tahoma"/>
          <w:sz w:val="20"/>
          <w:szCs w:val="20"/>
        </w:rPr>
        <w:t>набирают или теряют значительный вес за короткий период времени;</w:t>
      </w:r>
    </w:p>
    <w:p w:rsidR="001A6D45" w:rsidRPr="005D1502" w:rsidRDefault="001A6D45" w:rsidP="001A6D45">
      <w:pPr>
        <w:pStyle w:val="7"/>
        <w:numPr>
          <w:ilvl w:val="0"/>
          <w:numId w:val="2"/>
        </w:numPr>
        <w:shd w:val="clear" w:color="auto" w:fill="auto"/>
        <w:tabs>
          <w:tab w:val="left" w:pos="1398"/>
        </w:tabs>
        <w:spacing w:before="0" w:line="274" w:lineRule="exact"/>
        <w:ind w:left="20" w:firstLine="720"/>
        <w:jc w:val="both"/>
        <w:rPr>
          <w:rFonts w:ascii="Tahoma" w:hAnsi="Tahoma" w:cs="Tahoma"/>
          <w:sz w:val="20"/>
          <w:szCs w:val="20"/>
        </w:rPr>
      </w:pPr>
      <w:r w:rsidRPr="005D1502">
        <w:rPr>
          <w:rStyle w:val="4"/>
          <w:rFonts w:ascii="Tahoma" w:hAnsi="Tahoma" w:cs="Tahoma"/>
          <w:sz w:val="20"/>
          <w:szCs w:val="20"/>
        </w:rPr>
        <w:t>перестают обращать внимание на личную гигиену.</w:t>
      </w:r>
    </w:p>
    <w:p w:rsidR="004C4B62" w:rsidRDefault="001A6D45" w:rsidP="001A6D45">
      <w:pPr>
        <w:pStyle w:val="7"/>
        <w:shd w:val="clear" w:color="auto" w:fill="auto"/>
        <w:spacing w:before="0" w:line="274" w:lineRule="exact"/>
        <w:ind w:left="20" w:right="20" w:firstLine="720"/>
        <w:jc w:val="both"/>
        <w:rPr>
          <w:rStyle w:val="4"/>
          <w:rFonts w:ascii="Tahoma" w:hAnsi="Tahoma" w:cs="Tahoma"/>
          <w:sz w:val="20"/>
          <w:szCs w:val="20"/>
        </w:rPr>
      </w:pPr>
      <w:r w:rsidRPr="005D1502">
        <w:rPr>
          <w:rStyle w:val="4"/>
          <w:rFonts w:ascii="Tahoma" w:hAnsi="Tahoma" w:cs="Tahoma"/>
          <w:sz w:val="20"/>
          <w:szCs w:val="20"/>
        </w:rPr>
        <w:t>С течением времени, при правильной поддержке со сто</w:t>
      </w:r>
      <w:r w:rsidR="00956214">
        <w:rPr>
          <w:rStyle w:val="4"/>
          <w:rFonts w:ascii="Tahoma" w:hAnsi="Tahoma" w:cs="Tahoma"/>
          <w:sz w:val="20"/>
          <w:szCs w:val="20"/>
        </w:rPr>
        <w:t>роны персонала и семьи, ребенок</w:t>
      </w:r>
      <w:r w:rsidRPr="005D1502">
        <w:rPr>
          <w:rStyle w:val="4"/>
          <w:rFonts w:ascii="Tahoma" w:hAnsi="Tahoma" w:cs="Tahoma"/>
          <w:sz w:val="20"/>
          <w:szCs w:val="20"/>
        </w:rPr>
        <w:t xml:space="preserve">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w:t>
      </w:r>
      <w:r w:rsidR="00956214">
        <w:rPr>
          <w:rStyle w:val="4"/>
          <w:rFonts w:ascii="Tahoma" w:hAnsi="Tahoma" w:cs="Tahoma"/>
          <w:sz w:val="20"/>
          <w:szCs w:val="20"/>
        </w:rPr>
        <w:t>вать поведенческие проблемы в учреждении</w:t>
      </w:r>
      <w:r w:rsidRPr="005D1502">
        <w:rPr>
          <w:rStyle w:val="4"/>
          <w:rFonts w:ascii="Tahoma" w:hAnsi="Tahoma" w:cs="Tahoma"/>
          <w:sz w:val="20"/>
          <w:szCs w:val="20"/>
        </w:rPr>
        <w:t xml:space="preserve">. </w:t>
      </w:r>
    </w:p>
    <w:p w:rsidR="004C4B62" w:rsidRDefault="004C4B62" w:rsidP="001A6D45">
      <w:pPr>
        <w:pStyle w:val="7"/>
        <w:shd w:val="clear" w:color="auto" w:fill="auto"/>
        <w:spacing w:before="0" w:line="274" w:lineRule="exact"/>
        <w:ind w:left="20" w:right="20" w:firstLine="720"/>
        <w:jc w:val="both"/>
        <w:rPr>
          <w:rStyle w:val="4"/>
          <w:rFonts w:ascii="Tahoma" w:hAnsi="Tahoma" w:cs="Tahoma"/>
          <w:sz w:val="20"/>
          <w:szCs w:val="20"/>
        </w:rPr>
      </w:pPr>
    </w:p>
    <w:p w:rsidR="001A6D45" w:rsidRPr="005D1502" w:rsidRDefault="001A6D45" w:rsidP="001A6D45">
      <w:pPr>
        <w:pStyle w:val="7"/>
        <w:shd w:val="clear" w:color="auto" w:fill="auto"/>
        <w:spacing w:before="0" w:line="274" w:lineRule="exact"/>
        <w:ind w:left="20" w:right="20" w:firstLine="720"/>
        <w:jc w:val="both"/>
        <w:rPr>
          <w:rFonts w:ascii="Tahoma" w:hAnsi="Tahoma" w:cs="Tahoma"/>
          <w:sz w:val="20"/>
          <w:szCs w:val="20"/>
        </w:rPr>
      </w:pPr>
      <w:r w:rsidRPr="005D1502">
        <w:rPr>
          <w:rStyle w:val="4"/>
          <w:rFonts w:ascii="Tahoma" w:hAnsi="Tahoma" w:cs="Tahoma"/>
          <w:sz w:val="20"/>
          <w:szCs w:val="20"/>
        </w:rPr>
        <w:t>Этим людям потребуются дальнейшая индивидуальная помощь.</w:t>
      </w:r>
    </w:p>
    <w:p w:rsidR="00B3290B" w:rsidRDefault="00B3290B"/>
    <w:sectPr w:rsidR="00B3290B" w:rsidSect="00412C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BF7" w:rsidRDefault="000B1BF7">
      <w:r>
        <w:separator/>
      </w:r>
    </w:p>
  </w:endnote>
  <w:endnote w:type="continuationSeparator" w:id="0">
    <w:p w:rsidR="000B1BF7" w:rsidRDefault="000B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8D5" w:rsidRDefault="00173141">
    <w:pPr>
      <w:rPr>
        <w:sz w:val="2"/>
        <w:szCs w:val="2"/>
      </w:rPr>
    </w:pPr>
    <w:r>
      <w:rPr>
        <w:noProof/>
      </w:rPr>
      <w:pict>
        <v:shapetype id="_x0000_t202" coordsize="21600,21600" o:spt="202" path="m,l,21600r21600,l21600,xe">
          <v:stroke joinstyle="miter"/>
          <v:path gradientshapeok="t" o:connecttype="rect"/>
        </v:shapetype>
        <v:shape id="Text Box 209" o:spid="_x0000_s2050" type="#_x0000_t202" style="position:absolute;margin-left:285.85pt;margin-top:797.5pt;width:23.5pt;height:8.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" filled="f" stroked="f">
          <v:textbox style="mso-fit-shape-to-text:t" inset="0,0,0,0">
            <w:txbxContent>
              <w:p w:rsidR="006718D5" w:rsidRDefault="001A6D45">
                <w:pPr>
                  <w:pStyle w:val="a5"/>
                  <w:shd w:val="clear" w:color="auto" w:fill="auto"/>
                  <w:spacing w:line="240" w:lineRule="auto"/>
                </w:pPr>
                <w:r>
                  <w:t xml:space="preserve">- </w:t>
                </w:r>
                <w:r w:rsidR="00C00E8C">
                  <w:fldChar w:fldCharType="begin"/>
                </w:r>
                <w:r>
                  <w:instrText xml:space="preserve"> PAGE \* MERGEFORMAT </w:instrText>
                </w:r>
                <w:r w:rsidR="00C00E8C">
                  <w:fldChar w:fldCharType="separate"/>
                </w:r>
                <w:r>
                  <w:rPr>
                    <w:noProof/>
                  </w:rPr>
                  <w:t>10</w:t>
                </w:r>
                <w:r w:rsidR="00C00E8C">
                  <w:fldChar w:fldCharType="end"/>
                </w:r>
                <w: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8D5" w:rsidRDefault="00173141">
    <w:pPr>
      <w:rPr>
        <w:sz w:val="2"/>
        <w:szCs w:val="2"/>
      </w:rPr>
    </w:pPr>
    <w:r>
      <w:rPr>
        <w:noProof/>
      </w:rPr>
      <w:pict>
        <v:shapetype id="_x0000_t202" coordsize="21600,21600" o:spt="202" path="m,l,21600r21600,l21600,xe">
          <v:stroke joinstyle="miter"/>
          <v:path gradientshapeok="t" o:connecttype="rect"/>
        </v:shapetype>
        <v:shape id="Text Box 210" o:spid="_x0000_s2049" type="#_x0000_t202" style="position:absolute;margin-left:285.85pt;margin-top:797.5pt;width:23.5pt;height:8.4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" filled="f" stroked="f">
          <v:textbox style="mso-fit-shape-to-text:t" inset="0,0,0,0">
            <w:txbxContent>
              <w:p w:rsidR="006718D5" w:rsidRDefault="001A6D45">
                <w:pPr>
                  <w:pStyle w:val="a5"/>
                  <w:shd w:val="clear" w:color="auto" w:fill="auto"/>
                  <w:spacing w:line="240" w:lineRule="auto"/>
                </w:pPr>
                <w:r>
                  <w:t xml:space="preserve">- </w:t>
                </w:r>
                <w:r w:rsidR="00C00E8C">
                  <w:fldChar w:fldCharType="begin"/>
                </w:r>
                <w:r>
                  <w:instrText xml:space="preserve"> PAGE \* MERGEFORMAT </w:instrText>
                </w:r>
                <w:r w:rsidR="00C00E8C">
                  <w:fldChar w:fldCharType="separate"/>
                </w:r>
                <w:r w:rsidR="00173141">
                  <w:rPr>
                    <w:noProof/>
                  </w:rPr>
                  <w:t>12</w:t>
                </w:r>
                <w:r w:rsidR="00C00E8C">
                  <w:fldChar w:fldCharType="end"/>
                </w:r>
                <w:r>
                  <w:t xml:space="preserve"> -</w:t>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8D5" w:rsidRDefault="0017314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BF7" w:rsidRDefault="000B1BF7">
      <w:r>
        <w:separator/>
      </w:r>
    </w:p>
  </w:footnote>
  <w:footnote w:type="continuationSeparator" w:id="0">
    <w:p w:rsidR="000B1BF7" w:rsidRDefault="000B1B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8D5" w:rsidRDefault="00173141">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8D5" w:rsidRDefault="00173141">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8D5" w:rsidRDefault="0017314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F07ED"/>
    <w:multiLevelType w:val="multilevel"/>
    <w:tmpl w:val="80C0C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4E5D84"/>
    <w:multiLevelType w:val="multilevel"/>
    <w:tmpl w:val="B8AAC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3796B"/>
    <w:multiLevelType w:val="multilevel"/>
    <w:tmpl w:val="88824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716A71"/>
    <w:multiLevelType w:val="multilevel"/>
    <w:tmpl w:val="79949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406039"/>
    <w:multiLevelType w:val="multilevel"/>
    <w:tmpl w:val="483EE9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A52A5E"/>
    <w:multiLevelType w:val="multilevel"/>
    <w:tmpl w:val="25D0E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8C5EA8"/>
    <w:multiLevelType w:val="multilevel"/>
    <w:tmpl w:val="3DDCA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C31806"/>
    <w:multiLevelType w:val="multilevel"/>
    <w:tmpl w:val="96642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601667"/>
    <w:multiLevelType w:val="multilevel"/>
    <w:tmpl w:val="39D63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BA34D4"/>
    <w:multiLevelType w:val="multilevel"/>
    <w:tmpl w:val="D8D64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8"/>
  </w:num>
  <w:num w:numId="4">
    <w:abstractNumId w:val="6"/>
  </w:num>
  <w:num w:numId="5">
    <w:abstractNumId w:val="2"/>
  </w:num>
  <w:num w:numId="6">
    <w:abstractNumId w:val="3"/>
  </w:num>
  <w:num w:numId="7">
    <w:abstractNumId w:val="0"/>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C6812"/>
    <w:rsid w:val="000B1BF7"/>
    <w:rsid w:val="000B4C8A"/>
    <w:rsid w:val="00173141"/>
    <w:rsid w:val="001A6D45"/>
    <w:rsid w:val="00283BA7"/>
    <w:rsid w:val="00412C00"/>
    <w:rsid w:val="004B30F9"/>
    <w:rsid w:val="004C4B62"/>
    <w:rsid w:val="004E672D"/>
    <w:rsid w:val="005D1502"/>
    <w:rsid w:val="006852E0"/>
    <w:rsid w:val="008B60CE"/>
    <w:rsid w:val="00956214"/>
    <w:rsid w:val="009B3D9C"/>
    <w:rsid w:val="009C6812"/>
    <w:rsid w:val="00A8594F"/>
    <w:rsid w:val="00B3290B"/>
    <w:rsid w:val="00C00E8C"/>
    <w:rsid w:val="00C73024"/>
    <w:rsid w:val="00D806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EEC3DA7"/>
  <w15:docId w15:val="{3D10570D-E47F-4B06-9A40-1FAF2A3A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A6D45"/>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7"/>
    <w:rsid w:val="001A6D45"/>
    <w:rPr>
      <w:rFonts w:ascii="Times New Roman" w:eastAsia="Times New Roman" w:hAnsi="Times New Roman" w:cs="Times New Roman"/>
      <w:sz w:val="23"/>
      <w:szCs w:val="23"/>
      <w:shd w:val="clear" w:color="auto" w:fill="FFFFFF"/>
    </w:rPr>
  </w:style>
  <w:style w:type="character" w:customStyle="1" w:styleId="3">
    <w:name w:val="Основной текст (3)_"/>
    <w:basedOn w:val="a0"/>
    <w:link w:val="30"/>
    <w:rsid w:val="001A6D45"/>
    <w:rPr>
      <w:rFonts w:ascii="Times New Roman" w:eastAsia="Times New Roman" w:hAnsi="Times New Roman" w:cs="Times New Roman"/>
      <w:b/>
      <w:bCs/>
      <w:sz w:val="23"/>
      <w:szCs w:val="23"/>
      <w:shd w:val="clear" w:color="auto" w:fill="FFFFFF"/>
    </w:rPr>
  </w:style>
  <w:style w:type="character" w:customStyle="1" w:styleId="a4">
    <w:name w:val="Колонтитул_"/>
    <w:basedOn w:val="a0"/>
    <w:link w:val="a5"/>
    <w:rsid w:val="001A6D45"/>
    <w:rPr>
      <w:rFonts w:ascii="Times New Roman" w:eastAsia="Times New Roman" w:hAnsi="Times New Roman" w:cs="Times New Roman"/>
      <w:sz w:val="15"/>
      <w:szCs w:val="15"/>
      <w:shd w:val="clear" w:color="auto" w:fill="FFFFFF"/>
    </w:rPr>
  </w:style>
  <w:style w:type="character" w:customStyle="1" w:styleId="a6">
    <w:name w:val="Основной текст + Полужирный"/>
    <w:basedOn w:val="a3"/>
    <w:rsid w:val="001A6D45"/>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4">
    <w:name w:val="Основной текст4"/>
    <w:basedOn w:val="a3"/>
    <w:rsid w:val="001A6D45"/>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1">
    <w:name w:val="Заголовок №3_"/>
    <w:basedOn w:val="a0"/>
    <w:rsid w:val="001A6D45"/>
    <w:rPr>
      <w:rFonts w:ascii="Times New Roman" w:eastAsia="Times New Roman" w:hAnsi="Times New Roman" w:cs="Times New Roman"/>
      <w:b/>
      <w:bCs/>
      <w:i w:val="0"/>
      <w:iCs w:val="0"/>
      <w:smallCaps w:val="0"/>
      <w:strike w:val="0"/>
      <w:sz w:val="23"/>
      <w:szCs w:val="23"/>
      <w:u w:val="none"/>
    </w:rPr>
  </w:style>
  <w:style w:type="character" w:customStyle="1" w:styleId="32">
    <w:name w:val="Заголовок №3"/>
    <w:basedOn w:val="31"/>
    <w:rsid w:val="001A6D4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 + Не полужирный"/>
    <w:basedOn w:val="3"/>
    <w:rsid w:val="001A6D45"/>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34">
    <w:name w:val="Заголовок №3 + Не полужирный"/>
    <w:basedOn w:val="31"/>
    <w:rsid w:val="001A6D4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7">
    <w:name w:val="Основной текст7"/>
    <w:basedOn w:val="a"/>
    <w:link w:val="a3"/>
    <w:rsid w:val="001A6D45"/>
    <w:pPr>
      <w:shd w:val="clear" w:color="auto" w:fill="FFFFFF"/>
      <w:spacing w:before="3960" w:line="269" w:lineRule="exact"/>
      <w:ind w:hanging="1440"/>
      <w:jc w:val="center"/>
    </w:pPr>
    <w:rPr>
      <w:rFonts w:ascii="Times New Roman" w:eastAsia="Times New Roman" w:hAnsi="Times New Roman" w:cs="Times New Roman"/>
      <w:color w:val="auto"/>
      <w:sz w:val="23"/>
      <w:szCs w:val="23"/>
      <w:lang w:eastAsia="en-US"/>
    </w:rPr>
  </w:style>
  <w:style w:type="paragraph" w:customStyle="1" w:styleId="30">
    <w:name w:val="Основной текст (3)"/>
    <w:basedOn w:val="a"/>
    <w:link w:val="3"/>
    <w:rsid w:val="001A6D45"/>
    <w:pPr>
      <w:shd w:val="clear" w:color="auto" w:fill="FFFFFF"/>
      <w:spacing w:after="60" w:line="0" w:lineRule="atLeast"/>
      <w:ind w:hanging="640"/>
      <w:jc w:val="center"/>
    </w:pPr>
    <w:rPr>
      <w:rFonts w:ascii="Times New Roman" w:eastAsia="Times New Roman" w:hAnsi="Times New Roman" w:cs="Times New Roman"/>
      <w:b/>
      <w:bCs/>
      <w:color w:val="auto"/>
      <w:sz w:val="23"/>
      <w:szCs w:val="23"/>
      <w:lang w:eastAsia="en-US"/>
    </w:rPr>
  </w:style>
  <w:style w:type="paragraph" w:customStyle="1" w:styleId="a5">
    <w:name w:val="Колонтитул"/>
    <w:basedOn w:val="a"/>
    <w:link w:val="a4"/>
    <w:rsid w:val="001A6D45"/>
    <w:pPr>
      <w:shd w:val="clear" w:color="auto" w:fill="FFFFFF"/>
      <w:spacing w:line="0" w:lineRule="atLeast"/>
    </w:pPr>
    <w:rPr>
      <w:rFonts w:ascii="Times New Roman" w:eastAsia="Times New Roman" w:hAnsi="Times New Roman" w:cs="Times New Roman"/>
      <w:color w:val="auto"/>
      <w:sz w:val="15"/>
      <w:szCs w:val="15"/>
      <w:lang w:eastAsia="en-US"/>
    </w:rPr>
  </w:style>
  <w:style w:type="paragraph" w:styleId="a7">
    <w:name w:val="No Spacing"/>
    <w:uiPriority w:val="1"/>
    <w:qFormat/>
    <w:rsid w:val="005D1502"/>
    <w:pPr>
      <w:widowControl w:val="0"/>
      <w:spacing w:after="0" w:line="240" w:lineRule="auto"/>
    </w:pPr>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12</Pages>
  <Words>4999</Words>
  <Characters>28496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USER</cp:lastModifiedBy>
  <cp:revision>12</cp:revision>
  <dcterms:created xsi:type="dcterms:W3CDTF">2016-02-12T07:44:00Z</dcterms:created>
  <dcterms:modified xsi:type="dcterms:W3CDTF">2021-06-10T07:52:00Z</dcterms:modified>
</cp:coreProperties>
</file>